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03DADB9D" w14:textId="5888D7D4" w:rsidR="00843278" w:rsidRPr="00843278" w:rsidRDefault="001C6313" w:rsidP="00843278">
            <w:pPr>
              <w:ind w:firstLine="720"/>
              <w:jc w:val="center"/>
              <w:rPr>
                <w:rFonts w:ascii="Cambria" w:hAnsi="Cambria"/>
                <w:szCs w:val="24"/>
              </w:rPr>
            </w:pPr>
            <w:r>
              <w:rPr>
                <w:rFonts w:ascii="Cambria" w:hAnsi="Cambria"/>
                <w:b/>
                <w:caps/>
                <w:szCs w:val="24"/>
              </w:rPr>
              <w:t>VIEŠŲJŲ RYŠIŲ</w:t>
            </w:r>
            <w:r w:rsidR="00843278" w:rsidRPr="00843278">
              <w:rPr>
                <w:rFonts w:ascii="Cambria" w:hAnsi="Cambria"/>
                <w:b/>
                <w:bCs/>
                <w:caps/>
                <w:szCs w:val="24"/>
              </w:rPr>
              <w:t xml:space="preserve"> PASLAUGŲ</w:t>
            </w:r>
            <w:r w:rsidR="00843278">
              <w:rPr>
                <w:rFonts w:ascii="Cambria" w:hAnsi="Cambria"/>
                <w:b/>
                <w:bCs/>
                <w:caps/>
                <w:szCs w:val="24"/>
              </w:rPr>
              <w:t xml:space="preserve"> PIRKIMAS</w:t>
            </w:r>
          </w:p>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93555" w14:paraId="04D436D4" w14:textId="77777777">
        <w:tc>
          <w:tcPr>
            <w:tcW w:w="2808" w:type="dxa"/>
            <w:vMerge w:val="restart"/>
          </w:tcPr>
          <w:p w14:paraId="0ECE2B8D" w14:textId="77777777" w:rsidR="00093555" w:rsidRDefault="00093555" w:rsidP="00093555">
            <w:pPr>
              <w:jc w:val="center"/>
              <w:rPr>
                <w:b/>
                <w:kern w:val="2"/>
                <w:szCs w:val="24"/>
              </w:rPr>
            </w:pPr>
          </w:p>
          <w:p w14:paraId="16696CF5" w14:textId="77777777" w:rsidR="00093555" w:rsidRDefault="00093555" w:rsidP="00093555">
            <w:pPr>
              <w:jc w:val="center"/>
              <w:rPr>
                <w:b/>
                <w:kern w:val="2"/>
                <w:szCs w:val="24"/>
              </w:rPr>
            </w:pPr>
          </w:p>
          <w:p w14:paraId="6585B756" w14:textId="77777777" w:rsidR="00093555" w:rsidRDefault="00093555" w:rsidP="00093555">
            <w:pPr>
              <w:jc w:val="center"/>
              <w:rPr>
                <w:b/>
                <w:kern w:val="2"/>
                <w:szCs w:val="24"/>
              </w:rPr>
            </w:pPr>
          </w:p>
          <w:p w14:paraId="55D75142" w14:textId="77777777" w:rsidR="00093555" w:rsidRDefault="00093555" w:rsidP="00093555">
            <w:pPr>
              <w:rPr>
                <w:b/>
                <w:kern w:val="2"/>
                <w:szCs w:val="24"/>
              </w:rPr>
            </w:pPr>
          </w:p>
          <w:p w14:paraId="405523D9" w14:textId="77777777" w:rsidR="00093555" w:rsidRDefault="00093555" w:rsidP="00093555">
            <w:pPr>
              <w:rPr>
                <w:b/>
                <w:kern w:val="2"/>
                <w:szCs w:val="24"/>
              </w:rPr>
            </w:pPr>
            <w:r>
              <w:rPr>
                <w:b/>
                <w:kern w:val="2"/>
                <w:szCs w:val="24"/>
              </w:rPr>
              <w:t>1.1. Pirkėjas</w:t>
            </w:r>
          </w:p>
        </w:tc>
        <w:tc>
          <w:tcPr>
            <w:tcW w:w="3240" w:type="dxa"/>
          </w:tcPr>
          <w:p w14:paraId="1D4D11A1" w14:textId="77777777" w:rsidR="00093555" w:rsidRDefault="00093555" w:rsidP="00093555">
            <w:pPr>
              <w:rPr>
                <w:kern w:val="2"/>
                <w:szCs w:val="24"/>
              </w:rPr>
            </w:pPr>
            <w:r>
              <w:rPr>
                <w:kern w:val="2"/>
                <w:szCs w:val="24"/>
              </w:rPr>
              <w:t>1.1.1. Pavadinimas</w:t>
            </w:r>
          </w:p>
        </w:tc>
        <w:tc>
          <w:tcPr>
            <w:tcW w:w="3510" w:type="dxa"/>
          </w:tcPr>
          <w:p w14:paraId="30AA0024" w14:textId="35EBF041" w:rsidR="00093555" w:rsidRDefault="00093555" w:rsidP="00093555">
            <w:pPr>
              <w:jc w:val="center"/>
              <w:rPr>
                <w:kern w:val="2"/>
                <w:szCs w:val="24"/>
              </w:rPr>
            </w:pPr>
            <w:r w:rsidRPr="0075234B">
              <w:t>UAB „Kauno švara“</w:t>
            </w:r>
          </w:p>
        </w:tc>
      </w:tr>
      <w:tr w:rsidR="00093555" w14:paraId="05F15DB5" w14:textId="77777777">
        <w:tc>
          <w:tcPr>
            <w:tcW w:w="2808" w:type="dxa"/>
            <w:vMerge/>
          </w:tcPr>
          <w:p w14:paraId="5C481D02" w14:textId="77777777" w:rsidR="00093555" w:rsidRDefault="00093555" w:rsidP="00093555">
            <w:pPr>
              <w:rPr>
                <w:kern w:val="2"/>
                <w:szCs w:val="24"/>
              </w:rPr>
            </w:pPr>
          </w:p>
        </w:tc>
        <w:tc>
          <w:tcPr>
            <w:tcW w:w="3240" w:type="dxa"/>
          </w:tcPr>
          <w:p w14:paraId="558DC631" w14:textId="77777777" w:rsidR="00093555" w:rsidRDefault="00093555" w:rsidP="00093555">
            <w:pPr>
              <w:rPr>
                <w:kern w:val="2"/>
                <w:szCs w:val="24"/>
              </w:rPr>
            </w:pPr>
            <w:r>
              <w:rPr>
                <w:kern w:val="2"/>
                <w:szCs w:val="24"/>
              </w:rPr>
              <w:t>1.1.2. Juridinio asmens kodas</w:t>
            </w:r>
          </w:p>
        </w:tc>
        <w:tc>
          <w:tcPr>
            <w:tcW w:w="3510" w:type="dxa"/>
          </w:tcPr>
          <w:p w14:paraId="3AF9384B" w14:textId="376CADAE" w:rsidR="00093555" w:rsidRDefault="00093555" w:rsidP="00093555">
            <w:pPr>
              <w:jc w:val="center"/>
              <w:rPr>
                <w:kern w:val="2"/>
                <w:szCs w:val="24"/>
              </w:rPr>
            </w:pPr>
            <w:r w:rsidRPr="0075234B">
              <w:t>132616649</w:t>
            </w:r>
          </w:p>
        </w:tc>
      </w:tr>
      <w:tr w:rsidR="00093555" w14:paraId="1A1EAC0E" w14:textId="77777777">
        <w:tc>
          <w:tcPr>
            <w:tcW w:w="2808" w:type="dxa"/>
            <w:vMerge/>
          </w:tcPr>
          <w:p w14:paraId="17A48EAC" w14:textId="77777777" w:rsidR="00093555" w:rsidRDefault="00093555" w:rsidP="00093555">
            <w:pPr>
              <w:rPr>
                <w:kern w:val="2"/>
                <w:szCs w:val="24"/>
              </w:rPr>
            </w:pPr>
          </w:p>
        </w:tc>
        <w:tc>
          <w:tcPr>
            <w:tcW w:w="3240" w:type="dxa"/>
          </w:tcPr>
          <w:p w14:paraId="1F020C84" w14:textId="77777777" w:rsidR="00093555" w:rsidRDefault="00093555" w:rsidP="00093555">
            <w:pPr>
              <w:rPr>
                <w:kern w:val="2"/>
                <w:szCs w:val="24"/>
              </w:rPr>
            </w:pPr>
            <w:r>
              <w:rPr>
                <w:kern w:val="2"/>
                <w:szCs w:val="24"/>
              </w:rPr>
              <w:t>1.1.3. Adresas</w:t>
            </w:r>
          </w:p>
        </w:tc>
        <w:tc>
          <w:tcPr>
            <w:tcW w:w="3510" w:type="dxa"/>
          </w:tcPr>
          <w:p w14:paraId="2CA6E7FD" w14:textId="5F4FAB4D" w:rsidR="00093555" w:rsidRDefault="00093555" w:rsidP="00093555">
            <w:pPr>
              <w:jc w:val="center"/>
              <w:rPr>
                <w:kern w:val="2"/>
                <w:szCs w:val="24"/>
              </w:rPr>
            </w:pPr>
            <w:r w:rsidRPr="0075234B">
              <w:t>Statybininkų g. 3, Kaunas</w:t>
            </w:r>
          </w:p>
        </w:tc>
      </w:tr>
      <w:tr w:rsidR="00093555" w14:paraId="1511F02B" w14:textId="77777777">
        <w:tc>
          <w:tcPr>
            <w:tcW w:w="2808" w:type="dxa"/>
            <w:vMerge/>
          </w:tcPr>
          <w:p w14:paraId="25BB5214" w14:textId="77777777" w:rsidR="00093555" w:rsidRDefault="00093555" w:rsidP="00093555">
            <w:pPr>
              <w:rPr>
                <w:kern w:val="2"/>
                <w:szCs w:val="24"/>
              </w:rPr>
            </w:pPr>
          </w:p>
        </w:tc>
        <w:tc>
          <w:tcPr>
            <w:tcW w:w="3240" w:type="dxa"/>
          </w:tcPr>
          <w:p w14:paraId="1E489D90" w14:textId="77777777" w:rsidR="00093555" w:rsidRDefault="00093555" w:rsidP="00093555">
            <w:pPr>
              <w:rPr>
                <w:kern w:val="2"/>
                <w:szCs w:val="24"/>
              </w:rPr>
            </w:pPr>
            <w:r>
              <w:rPr>
                <w:kern w:val="2"/>
                <w:szCs w:val="24"/>
              </w:rPr>
              <w:t>1.1.4. PVM mokėtojo kodas</w:t>
            </w:r>
          </w:p>
        </w:tc>
        <w:tc>
          <w:tcPr>
            <w:tcW w:w="3510" w:type="dxa"/>
          </w:tcPr>
          <w:p w14:paraId="62D15E0C" w14:textId="0E6B8091" w:rsidR="00093555" w:rsidRDefault="00093555" w:rsidP="00093555">
            <w:pPr>
              <w:jc w:val="center"/>
              <w:rPr>
                <w:kern w:val="2"/>
                <w:szCs w:val="24"/>
              </w:rPr>
            </w:pPr>
            <w:r w:rsidRPr="0075234B">
              <w:t>LT326166414</w:t>
            </w:r>
          </w:p>
        </w:tc>
      </w:tr>
      <w:tr w:rsidR="00093555" w14:paraId="527B3A53" w14:textId="77777777">
        <w:tc>
          <w:tcPr>
            <w:tcW w:w="2808" w:type="dxa"/>
            <w:vMerge/>
          </w:tcPr>
          <w:p w14:paraId="6C37541F" w14:textId="77777777" w:rsidR="00093555" w:rsidRDefault="00093555" w:rsidP="00093555">
            <w:pPr>
              <w:rPr>
                <w:kern w:val="2"/>
                <w:szCs w:val="24"/>
              </w:rPr>
            </w:pPr>
          </w:p>
        </w:tc>
        <w:tc>
          <w:tcPr>
            <w:tcW w:w="3240" w:type="dxa"/>
          </w:tcPr>
          <w:p w14:paraId="21A31370" w14:textId="77777777" w:rsidR="00093555" w:rsidRDefault="00093555" w:rsidP="00093555">
            <w:pPr>
              <w:rPr>
                <w:kern w:val="2"/>
                <w:szCs w:val="24"/>
              </w:rPr>
            </w:pPr>
            <w:r>
              <w:rPr>
                <w:kern w:val="2"/>
                <w:szCs w:val="24"/>
              </w:rPr>
              <w:t>1.1.5. Atsiskaitomoji sąskaita</w:t>
            </w:r>
          </w:p>
        </w:tc>
        <w:tc>
          <w:tcPr>
            <w:tcW w:w="3510" w:type="dxa"/>
          </w:tcPr>
          <w:p w14:paraId="082D7201" w14:textId="4D2FFB1D" w:rsidR="00093555" w:rsidRDefault="00093555" w:rsidP="00093555">
            <w:pPr>
              <w:jc w:val="center"/>
              <w:rPr>
                <w:kern w:val="2"/>
                <w:szCs w:val="24"/>
              </w:rPr>
            </w:pPr>
            <w:r w:rsidRPr="0075234B">
              <w:t>A/s LT827300010002279438</w:t>
            </w:r>
          </w:p>
        </w:tc>
      </w:tr>
      <w:tr w:rsidR="00093555" w14:paraId="53D75A5D" w14:textId="77777777">
        <w:tc>
          <w:tcPr>
            <w:tcW w:w="2808" w:type="dxa"/>
            <w:vMerge/>
          </w:tcPr>
          <w:p w14:paraId="5C795133" w14:textId="77777777" w:rsidR="00093555" w:rsidRDefault="00093555" w:rsidP="00093555">
            <w:pPr>
              <w:rPr>
                <w:kern w:val="2"/>
                <w:szCs w:val="24"/>
              </w:rPr>
            </w:pPr>
          </w:p>
        </w:tc>
        <w:tc>
          <w:tcPr>
            <w:tcW w:w="3240" w:type="dxa"/>
          </w:tcPr>
          <w:p w14:paraId="352D0392" w14:textId="77777777" w:rsidR="00093555" w:rsidRDefault="00093555" w:rsidP="00093555">
            <w:pPr>
              <w:rPr>
                <w:kern w:val="2"/>
                <w:szCs w:val="24"/>
              </w:rPr>
            </w:pPr>
            <w:r>
              <w:rPr>
                <w:kern w:val="2"/>
                <w:szCs w:val="24"/>
              </w:rPr>
              <w:t>1.1.6. Bankas, banko kodas</w:t>
            </w:r>
          </w:p>
        </w:tc>
        <w:tc>
          <w:tcPr>
            <w:tcW w:w="3510" w:type="dxa"/>
          </w:tcPr>
          <w:p w14:paraId="1AEEBD0D" w14:textId="44C16977" w:rsidR="00093555" w:rsidRDefault="00093555" w:rsidP="00093555">
            <w:pPr>
              <w:jc w:val="center"/>
              <w:rPr>
                <w:kern w:val="2"/>
                <w:szCs w:val="24"/>
              </w:rPr>
            </w:pPr>
            <w:r w:rsidRPr="0075234B">
              <w:t>AB bankas „Swedbank“</w:t>
            </w:r>
          </w:p>
        </w:tc>
      </w:tr>
      <w:tr w:rsidR="00093555" w14:paraId="5776D650" w14:textId="77777777">
        <w:tc>
          <w:tcPr>
            <w:tcW w:w="2808" w:type="dxa"/>
            <w:vMerge/>
          </w:tcPr>
          <w:p w14:paraId="07B275EF" w14:textId="77777777" w:rsidR="00093555" w:rsidRDefault="00093555" w:rsidP="00093555">
            <w:pPr>
              <w:rPr>
                <w:kern w:val="2"/>
                <w:szCs w:val="24"/>
              </w:rPr>
            </w:pPr>
          </w:p>
        </w:tc>
        <w:tc>
          <w:tcPr>
            <w:tcW w:w="3240" w:type="dxa"/>
          </w:tcPr>
          <w:p w14:paraId="646304A0" w14:textId="77777777" w:rsidR="00093555" w:rsidRDefault="00093555" w:rsidP="00093555">
            <w:pPr>
              <w:rPr>
                <w:kern w:val="2"/>
                <w:szCs w:val="24"/>
              </w:rPr>
            </w:pPr>
            <w:r>
              <w:rPr>
                <w:kern w:val="2"/>
                <w:szCs w:val="24"/>
              </w:rPr>
              <w:t>1.1.7. Telefonas</w:t>
            </w:r>
          </w:p>
        </w:tc>
        <w:tc>
          <w:tcPr>
            <w:tcW w:w="3510" w:type="dxa"/>
          </w:tcPr>
          <w:p w14:paraId="45B54DCF" w14:textId="4AF7E394" w:rsidR="00093555" w:rsidRDefault="00093555" w:rsidP="00093555">
            <w:pPr>
              <w:jc w:val="center"/>
              <w:rPr>
                <w:kern w:val="2"/>
                <w:szCs w:val="24"/>
              </w:rPr>
            </w:pPr>
            <w:r w:rsidRPr="0075234B">
              <w:t>(+370 37) 31 43 23</w:t>
            </w:r>
          </w:p>
        </w:tc>
      </w:tr>
      <w:tr w:rsidR="00093555" w14:paraId="37135B60" w14:textId="77777777">
        <w:tc>
          <w:tcPr>
            <w:tcW w:w="2808" w:type="dxa"/>
            <w:vMerge/>
          </w:tcPr>
          <w:p w14:paraId="0508AC48" w14:textId="77777777" w:rsidR="00093555" w:rsidRDefault="00093555" w:rsidP="00093555">
            <w:pPr>
              <w:rPr>
                <w:kern w:val="2"/>
                <w:szCs w:val="24"/>
              </w:rPr>
            </w:pPr>
          </w:p>
        </w:tc>
        <w:tc>
          <w:tcPr>
            <w:tcW w:w="3240" w:type="dxa"/>
          </w:tcPr>
          <w:p w14:paraId="38C60B3E" w14:textId="77777777" w:rsidR="00093555" w:rsidRDefault="00093555" w:rsidP="00093555">
            <w:pPr>
              <w:rPr>
                <w:kern w:val="2"/>
                <w:szCs w:val="24"/>
              </w:rPr>
            </w:pPr>
            <w:r>
              <w:rPr>
                <w:kern w:val="2"/>
                <w:szCs w:val="24"/>
              </w:rPr>
              <w:t>1.1.8. El. paštas</w:t>
            </w:r>
          </w:p>
        </w:tc>
        <w:tc>
          <w:tcPr>
            <w:tcW w:w="3510" w:type="dxa"/>
          </w:tcPr>
          <w:p w14:paraId="20AA0F22" w14:textId="22E28D71" w:rsidR="00093555" w:rsidRDefault="00093555" w:rsidP="00093555">
            <w:pPr>
              <w:jc w:val="center"/>
              <w:rPr>
                <w:kern w:val="2"/>
                <w:szCs w:val="24"/>
              </w:rPr>
            </w:pPr>
            <w:r w:rsidRPr="0075234B">
              <w:t xml:space="preserve">info@svara.lt </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843278">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4CCD43B" w:rsidR="00027B83" w:rsidRDefault="000B0897">
            <w:pPr>
              <w:rPr>
                <w:color w:val="000000"/>
                <w:kern w:val="2"/>
                <w:szCs w:val="24"/>
              </w:rPr>
            </w:pPr>
            <w:r>
              <w:rPr>
                <w:kern w:val="2"/>
                <w:szCs w:val="24"/>
              </w:rPr>
              <w:t xml:space="preserve">Tiekėjas įsipareigoja Sutartyje numatytomis sąlygomis suteikti Pirkėjui </w:t>
            </w:r>
            <w:r w:rsidR="001C6313">
              <w:rPr>
                <w:kern w:val="2"/>
                <w:szCs w:val="24"/>
              </w:rPr>
              <w:t>vie</w:t>
            </w:r>
            <w:r w:rsidR="000364D9">
              <w:rPr>
                <w:kern w:val="2"/>
                <w:szCs w:val="24"/>
              </w:rPr>
              <w:t>šųjų ryšių</w:t>
            </w:r>
            <w:r w:rsidR="008766B6" w:rsidRPr="008766B6">
              <w:rPr>
                <w:kern w:val="2"/>
                <w:szCs w:val="24"/>
              </w:rPr>
              <w:t xml:space="preserve"> paslaugas</w:t>
            </w:r>
            <w:r w:rsidR="00134B5E">
              <w:rPr>
                <w:color w:val="000000"/>
                <w:kern w:val="2"/>
                <w:szCs w:val="24"/>
              </w:rPr>
              <w:t xml:space="preserve"> </w:t>
            </w:r>
            <w:r>
              <w:rPr>
                <w:color w:val="000000"/>
                <w:kern w:val="2"/>
                <w:szCs w:val="24"/>
              </w:rPr>
              <w:t>(toliau – Paslaugos).</w:t>
            </w:r>
          </w:p>
          <w:p w14:paraId="6B5360F1" w14:textId="1CAEC61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34B5E">
              <w:rPr>
                <w:color w:val="000000"/>
                <w:kern w:val="2"/>
                <w:szCs w:val="24"/>
              </w:rPr>
              <w:t>1</w:t>
            </w:r>
            <w:r>
              <w:rPr>
                <w:color w:val="000000"/>
                <w:kern w:val="2"/>
                <w:szCs w:val="24"/>
              </w:rPr>
              <w:t xml:space="preserve"> „Techninė specifikacija“ (toliau – Techninė specifikacija) ir Sutarties priede Nr. </w:t>
            </w:r>
            <w:r w:rsidR="006D3FBC">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5B8B90A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7B3FC9">
        <w:trPr>
          <w:trHeight w:val="1874"/>
        </w:trPr>
        <w:tc>
          <w:tcPr>
            <w:tcW w:w="3094" w:type="dxa"/>
            <w:gridSpan w:val="2"/>
          </w:tcPr>
          <w:p w14:paraId="1FF7F62B" w14:textId="77777777" w:rsidR="00027B83" w:rsidRPr="004D2BF8" w:rsidRDefault="000B0897">
            <w:pPr>
              <w:rPr>
                <w:b/>
                <w:kern w:val="2"/>
                <w:szCs w:val="24"/>
              </w:rPr>
            </w:pPr>
            <w:r w:rsidRPr="004D2BF8">
              <w:rPr>
                <w:b/>
                <w:kern w:val="2"/>
                <w:szCs w:val="24"/>
              </w:rPr>
              <w:t xml:space="preserve">4.1. </w:t>
            </w:r>
            <w:r w:rsidRPr="004D2BF8">
              <w:rPr>
                <w:b/>
                <w:szCs w:val="24"/>
              </w:rPr>
              <w:t>Paslaugų</w:t>
            </w:r>
            <w:r w:rsidRPr="004D2BF8">
              <w:rPr>
                <w:b/>
                <w:kern w:val="2"/>
                <w:szCs w:val="24"/>
              </w:rPr>
              <w:t xml:space="preserve"> </w:t>
            </w:r>
            <w:r w:rsidRPr="004D2BF8">
              <w:rPr>
                <w:b/>
                <w:szCs w:val="24"/>
              </w:rPr>
              <w:t>suteikimo</w:t>
            </w:r>
            <w:r w:rsidRPr="004D2BF8">
              <w:rPr>
                <w:b/>
                <w:kern w:val="2"/>
                <w:szCs w:val="24"/>
              </w:rPr>
              <w:t xml:space="preserve"> terminas, kai </w:t>
            </w:r>
            <w:r w:rsidRPr="004D2BF8">
              <w:rPr>
                <w:b/>
                <w:szCs w:val="24"/>
              </w:rPr>
              <w:t>Paslaugos yra vienkartinio pobūdžio, teikiamos periodiškai arba pagal Pirkėjo Užsakymą</w:t>
            </w:r>
          </w:p>
          <w:p w14:paraId="06AB85CC" w14:textId="77777777" w:rsidR="00027B83" w:rsidRPr="004D2BF8" w:rsidRDefault="00027B83">
            <w:pPr>
              <w:rPr>
                <w:b/>
                <w:kern w:val="2"/>
                <w:szCs w:val="24"/>
              </w:rPr>
            </w:pPr>
          </w:p>
          <w:p w14:paraId="7D38A318" w14:textId="77777777" w:rsidR="00027B83" w:rsidRPr="004D2BF8" w:rsidRDefault="00027B83">
            <w:pPr>
              <w:rPr>
                <w:b/>
                <w:kern w:val="2"/>
                <w:szCs w:val="24"/>
              </w:rPr>
            </w:pPr>
          </w:p>
          <w:p w14:paraId="00D5D492" w14:textId="77777777" w:rsidR="00027B83" w:rsidRPr="004D2BF8" w:rsidRDefault="00027B83">
            <w:pPr>
              <w:rPr>
                <w:b/>
                <w:kern w:val="2"/>
                <w:szCs w:val="24"/>
              </w:rPr>
            </w:pPr>
          </w:p>
          <w:p w14:paraId="26489A77" w14:textId="77777777" w:rsidR="00027B83" w:rsidRPr="004D2BF8" w:rsidRDefault="00027B83">
            <w:pPr>
              <w:rPr>
                <w:b/>
                <w:kern w:val="2"/>
                <w:szCs w:val="24"/>
              </w:rPr>
            </w:pPr>
          </w:p>
          <w:p w14:paraId="4A5A8E43" w14:textId="77777777" w:rsidR="00027B83" w:rsidRPr="004D2BF8" w:rsidRDefault="00027B83">
            <w:pPr>
              <w:rPr>
                <w:b/>
                <w:kern w:val="2"/>
                <w:szCs w:val="24"/>
              </w:rPr>
            </w:pPr>
          </w:p>
          <w:p w14:paraId="0F108D2D" w14:textId="77777777" w:rsidR="00027B83" w:rsidRPr="004D2BF8" w:rsidRDefault="00027B83">
            <w:pPr>
              <w:rPr>
                <w:b/>
                <w:kern w:val="2"/>
                <w:szCs w:val="24"/>
              </w:rPr>
            </w:pPr>
          </w:p>
          <w:p w14:paraId="0904B7A4" w14:textId="77777777" w:rsidR="00027B83" w:rsidRPr="004D2BF8" w:rsidRDefault="00027B83">
            <w:pPr>
              <w:rPr>
                <w:b/>
                <w:kern w:val="2"/>
                <w:szCs w:val="24"/>
              </w:rPr>
            </w:pPr>
          </w:p>
          <w:p w14:paraId="1505BC36" w14:textId="77777777" w:rsidR="00027B83" w:rsidRPr="004D2BF8" w:rsidRDefault="00027B83">
            <w:pPr>
              <w:rPr>
                <w:b/>
                <w:kern w:val="2"/>
                <w:szCs w:val="24"/>
              </w:rPr>
            </w:pPr>
          </w:p>
          <w:p w14:paraId="18122ED9" w14:textId="77777777" w:rsidR="00027B83" w:rsidRPr="004D2BF8" w:rsidRDefault="00027B83">
            <w:pPr>
              <w:rPr>
                <w:b/>
                <w:kern w:val="2"/>
                <w:szCs w:val="24"/>
              </w:rPr>
            </w:pPr>
          </w:p>
          <w:p w14:paraId="0C9BFC66" w14:textId="77777777" w:rsidR="00027B83" w:rsidRPr="004D2BF8" w:rsidRDefault="00027B83">
            <w:pPr>
              <w:rPr>
                <w:b/>
                <w:kern w:val="2"/>
                <w:szCs w:val="24"/>
              </w:rPr>
            </w:pPr>
          </w:p>
          <w:p w14:paraId="3EF87ADF" w14:textId="77777777" w:rsidR="00027B83" w:rsidRPr="004D2BF8" w:rsidRDefault="00027B83" w:rsidP="007B3FC9">
            <w:pPr>
              <w:rPr>
                <w:b/>
                <w:color w:val="FF0000"/>
                <w:kern w:val="2"/>
                <w:szCs w:val="24"/>
              </w:rPr>
            </w:pPr>
          </w:p>
        </w:tc>
        <w:tc>
          <w:tcPr>
            <w:tcW w:w="6441" w:type="dxa"/>
            <w:gridSpan w:val="2"/>
          </w:tcPr>
          <w:p w14:paraId="18609EAF" w14:textId="77777777" w:rsidR="004D2BF8" w:rsidRPr="00AE510D" w:rsidRDefault="004D2BF8" w:rsidP="004D2BF8">
            <w:r w:rsidRPr="00AE510D">
              <w:t xml:space="preserve">Tiekėjas įsipareigoja Paslaugas suteikti šiais terminais, skaičiuojant nuo Užsakymo patvirtinimo dienos: </w:t>
            </w:r>
          </w:p>
          <w:p w14:paraId="4DB45FF0" w14:textId="77777777" w:rsidR="004D2BF8" w:rsidRPr="00AE510D" w:rsidRDefault="004D2BF8" w:rsidP="004D2BF8">
            <w:pPr>
              <w:pStyle w:val="ListParagraph"/>
              <w:numPr>
                <w:ilvl w:val="0"/>
                <w:numId w:val="2"/>
              </w:numPr>
            </w:pPr>
            <w:r w:rsidRPr="00AE510D">
              <w:t>informacijos paskelbimas interneto portale – per 12 valandų;</w:t>
            </w:r>
          </w:p>
          <w:p w14:paraId="1BD15527" w14:textId="77777777" w:rsidR="004D2BF8" w:rsidRDefault="004D2BF8" w:rsidP="004D2BF8">
            <w:pPr>
              <w:pStyle w:val="ListParagraph"/>
              <w:numPr>
                <w:ilvl w:val="0"/>
                <w:numId w:val="2"/>
              </w:numPr>
            </w:pPr>
            <w:r w:rsidRPr="00AE510D">
              <w:t xml:space="preserve">informacijos paskelbimas </w:t>
            </w:r>
            <w:r>
              <w:t xml:space="preserve">Kauno regiono </w:t>
            </w:r>
            <w:r w:rsidRPr="00AE510D">
              <w:t>laikraštyje – per 3 darbo dienas;</w:t>
            </w:r>
          </w:p>
          <w:p w14:paraId="48BC8046" w14:textId="77777777" w:rsidR="004D2BF8" w:rsidRDefault="004D2BF8" w:rsidP="004D2BF8">
            <w:pPr>
              <w:pStyle w:val="ListParagraph"/>
              <w:numPr>
                <w:ilvl w:val="0"/>
                <w:numId w:val="2"/>
              </w:numPr>
            </w:pPr>
            <w:r w:rsidRPr="00AE510D">
              <w:t xml:space="preserve"> </w:t>
            </w:r>
            <w:r w:rsidRPr="009E0A01">
              <w:t>nacionaliniame savaitraštyje ir jo priede</w:t>
            </w:r>
            <w:r>
              <w:t xml:space="preserve"> – per 9 darbo dienas;</w:t>
            </w:r>
          </w:p>
          <w:p w14:paraId="0291E5BC" w14:textId="77777777" w:rsidR="004D2BF8" w:rsidRDefault="004D2BF8" w:rsidP="004D2BF8">
            <w:pPr>
              <w:pStyle w:val="ListParagraph"/>
              <w:numPr>
                <w:ilvl w:val="0"/>
                <w:numId w:val="2"/>
              </w:numPr>
            </w:pPr>
            <w:r w:rsidRPr="00AE510D">
              <w:t>publikacijos parengimas – per 3 darbo dienas;</w:t>
            </w:r>
          </w:p>
          <w:p w14:paraId="32270AC8" w14:textId="77777777" w:rsidR="004D2BF8" w:rsidRPr="00AE510D" w:rsidRDefault="004D2BF8" w:rsidP="004D2BF8">
            <w:pPr>
              <w:pStyle w:val="ListParagraph"/>
              <w:numPr>
                <w:ilvl w:val="0"/>
                <w:numId w:val="2"/>
              </w:numPr>
            </w:pPr>
            <w:r w:rsidRPr="00AE510D">
              <w:t xml:space="preserve"> informacinio bloko sukūrimas ir publikavimas</w:t>
            </w:r>
            <w:r>
              <w:t xml:space="preserve"> </w:t>
            </w:r>
            <w:r w:rsidRPr="00DF5CFE">
              <w:t>regioninės reikšmės žiniasklaidos tinklapyje</w:t>
            </w:r>
            <w:r>
              <w:t xml:space="preserve"> </w:t>
            </w:r>
            <w:r w:rsidRPr="00C1115D">
              <w:t>(pateikiama informacija slenkančioje juostoje)</w:t>
            </w:r>
            <w:r w:rsidRPr="00AE510D">
              <w:t xml:space="preserve"> – per 7 darbo dienas.</w:t>
            </w:r>
          </w:p>
          <w:p w14:paraId="69C6AE54" w14:textId="07DD73EF" w:rsidR="00027B83" w:rsidRDefault="00027B83" w:rsidP="00A70D45">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48AE7AFD" w14:textId="77777777" w:rsidR="009D2C40" w:rsidRDefault="009D2C40" w:rsidP="009D2C40">
            <w:pPr>
              <w:rPr>
                <w:szCs w:val="24"/>
              </w:rPr>
            </w:pPr>
            <w:r>
              <w:rPr>
                <w:szCs w:val="24"/>
              </w:rPr>
              <w:t>Netaikoma</w:t>
            </w:r>
          </w:p>
          <w:p w14:paraId="75A20794" w14:textId="2EBEB5AE"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Pr="004D2BF8" w:rsidRDefault="000B0897">
            <w:pPr>
              <w:rPr>
                <w:b/>
                <w:kern w:val="2"/>
                <w:szCs w:val="24"/>
              </w:rPr>
            </w:pPr>
            <w:r w:rsidRPr="004D2BF8">
              <w:rPr>
                <w:b/>
                <w:kern w:val="2"/>
                <w:szCs w:val="24"/>
              </w:rPr>
              <w:t>4.3. Užsakymų teikimo tvarka</w:t>
            </w:r>
          </w:p>
        </w:tc>
        <w:tc>
          <w:tcPr>
            <w:tcW w:w="6441" w:type="dxa"/>
            <w:gridSpan w:val="2"/>
          </w:tcPr>
          <w:p w14:paraId="44F02E9B" w14:textId="0DA45517" w:rsidR="00027B83" w:rsidRDefault="000B0897">
            <w:pPr>
              <w:rPr>
                <w:szCs w:val="24"/>
              </w:rPr>
            </w:pPr>
            <w:r w:rsidRPr="004D2BF8">
              <w:rPr>
                <w:kern w:val="2"/>
                <w:szCs w:val="24"/>
              </w:rPr>
              <w:t>Užsakymai teikiami Tiekėjo nurodytu elektroniniu paštu ir laikomi gautais nedelsiant / po 24 (dvidešimt keturių) valandų nuo Užsakymo pateikimo.</w:t>
            </w:r>
          </w:p>
        </w:tc>
      </w:tr>
      <w:tr w:rsidR="00027B83" w14:paraId="3A8802D2" w14:textId="77777777" w:rsidTr="007B3FC9">
        <w:trPr>
          <w:trHeight w:val="104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4D2BF8" w:rsidRDefault="000B0897">
            <w:pPr>
              <w:rPr>
                <w:b/>
                <w:kern w:val="2"/>
                <w:szCs w:val="24"/>
              </w:rPr>
            </w:pPr>
            <w:r w:rsidRPr="004D2BF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6F3B99B5" w:rsidR="00027B83" w:rsidRPr="004D2BF8" w:rsidRDefault="000B0897">
            <w:pPr>
              <w:rPr>
                <w:kern w:val="2"/>
                <w:szCs w:val="24"/>
              </w:rPr>
            </w:pPr>
            <w:r w:rsidRPr="004D2BF8">
              <w:rPr>
                <w:kern w:val="2"/>
                <w:szCs w:val="24"/>
              </w:rPr>
              <w:t>Netaikoma</w:t>
            </w:r>
            <w:r w:rsidR="00A242A1" w:rsidRPr="004D2BF8">
              <w:rPr>
                <w:kern w:val="2"/>
                <w:szCs w:val="24"/>
              </w:rPr>
              <w:t xml:space="preserve">, </w:t>
            </w:r>
            <w:r w:rsidR="008D0091" w:rsidRPr="004D2BF8">
              <w:rPr>
                <w:kern w:val="2"/>
                <w:szCs w:val="24"/>
              </w:rPr>
              <w:t xml:space="preserve">Pirkėjas neįsipareigoja </w:t>
            </w:r>
            <w:r w:rsidR="006E0D3E" w:rsidRPr="004D2BF8">
              <w:rPr>
                <w:kern w:val="2"/>
                <w:szCs w:val="24"/>
              </w:rPr>
              <w:t>išpirkti visos Sutarties vertės.</w:t>
            </w:r>
          </w:p>
          <w:p w14:paraId="6CA61532" w14:textId="40DDA432" w:rsidR="00027B83" w:rsidRPr="004D2BF8"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6E126A2" w:rsidR="00027B83" w:rsidRPr="00757087" w:rsidRDefault="00127FF2">
            <w:pPr>
              <w:rPr>
                <w:szCs w:val="24"/>
              </w:rPr>
            </w:pPr>
            <w:r w:rsidRPr="00127FF2">
              <w:rPr>
                <w:kern w:val="2"/>
                <w:szCs w:val="24"/>
              </w:rPr>
              <w:t>Turi būti pateikiami šie dokumentai: Paslaugų perdavimo-priėmimo aktas ir Sąskaita / Sąskaita /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7509911F" w14:textId="754D2D50" w:rsidR="00027B83" w:rsidRDefault="00027B83">
            <w:pPr>
              <w:rPr>
                <w:color w:val="4472C4"/>
                <w:kern w:val="2"/>
                <w:szCs w:val="24"/>
              </w:rPr>
            </w:pPr>
          </w:p>
          <w:p w14:paraId="0B114AFA" w14:textId="4BD3CE15" w:rsidR="00027B83" w:rsidRDefault="000B0897">
            <w:pPr>
              <w:rPr>
                <w:kern w:val="2"/>
                <w:szCs w:val="24"/>
              </w:rPr>
            </w:pPr>
            <w:r>
              <w:rPr>
                <w:kern w:val="2"/>
                <w:szCs w:val="24"/>
              </w:rPr>
              <w:t xml:space="preserve">Fiksuoto </w:t>
            </w:r>
            <w:r w:rsidR="006E0D3E">
              <w:rPr>
                <w:kern w:val="2"/>
                <w:szCs w:val="24"/>
              </w:rPr>
              <w:t>įkainio</w:t>
            </w:r>
            <w:r w:rsidR="00C5725D">
              <w:rPr>
                <w:kern w:val="2"/>
                <w:szCs w:val="24"/>
              </w:rPr>
              <w:t xml:space="preserve"> kainodara.</w:t>
            </w:r>
          </w:p>
          <w:p w14:paraId="3A26B52B" w14:textId="1EE92E90"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A1F38">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A980E4A" w14:textId="77777777" w:rsidR="0035592C" w:rsidRDefault="0035592C" w:rsidP="0035592C">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1A6F4ACA" w14:textId="5789B7B7" w:rsidR="00A72DA6" w:rsidRPr="00F85DAF" w:rsidRDefault="00A72DA6" w:rsidP="00A72DA6">
            <w:pPr>
              <w:jc w:val="both"/>
              <w:rPr>
                <w:color w:val="000000"/>
                <w:kern w:val="2"/>
                <w:szCs w:val="24"/>
              </w:rPr>
            </w:pPr>
            <w:r w:rsidRPr="00F85DAF">
              <w:rPr>
                <w:color w:val="000000"/>
                <w:kern w:val="2"/>
                <w:szCs w:val="24"/>
              </w:rPr>
              <w:t xml:space="preserve">Pirkėjas visą sutarties galiojimo laikotarpį užsakys ir pirks paslaugas pagal realų poreikį. </w:t>
            </w:r>
          </w:p>
          <w:p w14:paraId="75E19483" w14:textId="77777777" w:rsidR="00A72DA6" w:rsidRDefault="00A72DA6" w:rsidP="002537C1">
            <w:pPr>
              <w:jc w:val="both"/>
              <w:rPr>
                <w:color w:val="FF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2DAABBE0" w:rsidR="00027B83" w:rsidRPr="0093660C" w:rsidRDefault="000B0897">
            <w:pPr>
              <w:rPr>
                <w:szCs w:val="24"/>
              </w:rPr>
            </w:pPr>
            <w:r w:rsidRPr="0093660C">
              <w:rPr>
                <w:kern w:val="2"/>
                <w:szCs w:val="24"/>
              </w:rPr>
              <w:t>Sutarties kaina bus perskaičiuojam</w:t>
            </w:r>
            <w:r w:rsidR="001813E7" w:rsidRPr="0093660C">
              <w:rPr>
                <w:kern w:val="2"/>
                <w:szCs w:val="24"/>
              </w:rPr>
              <w:t>a</w:t>
            </w:r>
            <w:r w:rsidRPr="0093660C">
              <w:rPr>
                <w:kern w:val="2"/>
                <w:szCs w:val="24"/>
              </w:rPr>
              <w:t>:</w:t>
            </w:r>
          </w:p>
          <w:p w14:paraId="7862C956" w14:textId="34F9C223" w:rsidR="00027B83" w:rsidRPr="0093660C" w:rsidRDefault="0090623D">
            <w:pPr>
              <w:rPr>
                <w:kern w:val="2"/>
                <w:szCs w:val="24"/>
              </w:rPr>
            </w:pPr>
            <w:r>
              <w:rPr>
                <w:kern w:val="2"/>
                <w:szCs w:val="24"/>
              </w:rPr>
              <w:t>-</w:t>
            </w:r>
            <w:r w:rsidR="000B0897" w:rsidRPr="0093660C">
              <w:rPr>
                <w:kern w:val="2"/>
                <w:szCs w:val="24"/>
              </w:rPr>
              <w:t xml:space="preserve"> dėl PVM tarifo pasikeitimo</w:t>
            </w:r>
            <w:r w:rsidR="007948E1">
              <w:rPr>
                <w:kern w:val="2"/>
                <w:szCs w:val="24"/>
              </w:rPr>
              <w:t>.</w:t>
            </w:r>
          </w:p>
          <w:p w14:paraId="054DF302" w14:textId="2CAEF340"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3886BA2E"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7A0F6183" w:rsidR="00027B83" w:rsidRDefault="00027B83">
            <w:pPr>
              <w:rPr>
                <w:b/>
                <w:kern w:val="2"/>
                <w:szCs w:val="24"/>
              </w:rPr>
            </w:pPr>
          </w:p>
        </w:tc>
        <w:tc>
          <w:tcPr>
            <w:tcW w:w="6441" w:type="dxa"/>
            <w:gridSpan w:val="2"/>
          </w:tcPr>
          <w:p w14:paraId="5654A9F6" w14:textId="77777777" w:rsidR="00027B83" w:rsidRDefault="000B0897">
            <w:pPr>
              <w:rPr>
                <w:szCs w:val="24"/>
              </w:rPr>
            </w:pPr>
            <w:r>
              <w:rPr>
                <w:kern w:val="2"/>
                <w:szCs w:val="24"/>
              </w:rPr>
              <w:t>Netaikoma</w:t>
            </w:r>
          </w:p>
          <w:p w14:paraId="09092414" w14:textId="77777777" w:rsidR="00027B83" w:rsidRDefault="00027B83">
            <w:pPr>
              <w:rPr>
                <w:kern w:val="2"/>
                <w:szCs w:val="24"/>
              </w:rPr>
            </w:pPr>
          </w:p>
          <w:p w14:paraId="3486C5A4" w14:textId="541462B1"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710D4761"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1D74C64F" w:rsidR="00027B83" w:rsidRDefault="000B0897">
            <w:pPr>
              <w:rPr>
                <w:szCs w:val="24"/>
              </w:rPr>
            </w:pPr>
            <w:r>
              <w:rPr>
                <w:color w:val="FF0000"/>
                <w:kern w:val="2"/>
                <w:szCs w:val="24"/>
              </w:rPr>
              <w:t>.</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135870C8" w:rsidR="00027B83" w:rsidRPr="00A27EC5" w:rsidRDefault="000B0897">
            <w:pPr>
              <w:rPr>
                <w:kern w:val="2"/>
                <w:szCs w:val="24"/>
              </w:rPr>
            </w:pPr>
            <w:r>
              <w:rPr>
                <w:kern w:val="2"/>
                <w:szCs w:val="24"/>
              </w:rPr>
              <w:t xml:space="preserve">Pirkėjas atsiskaito su Tiekėju ne vėliau kaip per </w:t>
            </w:r>
            <w:r w:rsidR="00A27EC5" w:rsidRPr="00A27EC5">
              <w:rPr>
                <w:kern w:val="2"/>
                <w:szCs w:val="24"/>
              </w:rPr>
              <w:t>30 kalendorinių dienų terminą</w:t>
            </w:r>
            <w:r w:rsidRPr="00A27EC5">
              <w:rPr>
                <w:kern w:val="2"/>
                <w:szCs w:val="24"/>
              </w:rPr>
              <w:t xml:space="preserve"> nuo Sąskaitos gavimo dienos.</w:t>
            </w:r>
          </w:p>
          <w:p w14:paraId="38EC9A63" w14:textId="555B8480"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4D3704ED"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391527E8"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3E854745"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lastRenderedPageBreak/>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530D3E29" w14:textId="77777777" w:rsidR="00027B83" w:rsidRDefault="00027B83">
            <w:pPr>
              <w:rPr>
                <w:kern w:val="2"/>
                <w:szCs w:val="24"/>
              </w:rPr>
            </w:pPr>
          </w:p>
          <w:p w14:paraId="3DB5CD93" w14:textId="170BD525"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006C5CDB" w:rsidR="007948E1" w:rsidRDefault="000B0897" w:rsidP="007948E1">
            <w:pPr>
              <w:rPr>
                <w:kern w:val="2"/>
                <w:szCs w:val="24"/>
              </w:rPr>
            </w:pPr>
            <w:r>
              <w:rPr>
                <w:kern w:val="2"/>
                <w:szCs w:val="24"/>
              </w:rPr>
              <w:t xml:space="preserve">Netaikoma </w:t>
            </w:r>
          </w:p>
          <w:p w14:paraId="5C105553" w14:textId="6FC491A0"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Pr="004D2BF8" w:rsidRDefault="000B0897">
            <w:pPr>
              <w:rPr>
                <w:b/>
                <w:bCs/>
                <w:kern w:val="2"/>
                <w:szCs w:val="24"/>
              </w:rPr>
            </w:pPr>
            <w:r w:rsidRPr="004D2BF8">
              <w:rPr>
                <w:b/>
                <w:bCs/>
                <w:kern w:val="2"/>
                <w:szCs w:val="24"/>
              </w:rPr>
              <w:t>7.1. Sutarties vykdymui pasitelkiami subtiekėjai ir (ar) specialistai</w:t>
            </w:r>
          </w:p>
        </w:tc>
        <w:tc>
          <w:tcPr>
            <w:tcW w:w="6441" w:type="dxa"/>
            <w:gridSpan w:val="2"/>
          </w:tcPr>
          <w:p w14:paraId="75662560" w14:textId="77777777" w:rsidR="00027B83" w:rsidRPr="004D2BF8" w:rsidRDefault="000B0897">
            <w:pPr>
              <w:rPr>
                <w:kern w:val="2"/>
                <w:szCs w:val="24"/>
              </w:rPr>
            </w:pPr>
            <w:r w:rsidRPr="004D2BF8">
              <w:rPr>
                <w:kern w:val="2"/>
                <w:szCs w:val="24"/>
              </w:rPr>
              <w:t>Sutarties vykdymui subtiekėjai ir (ar) specialistai nepasitelkiami.</w:t>
            </w:r>
          </w:p>
          <w:p w14:paraId="6AB4D26D" w14:textId="77777777" w:rsidR="00027B83" w:rsidRPr="004D2BF8" w:rsidRDefault="00027B83">
            <w:pPr>
              <w:rPr>
                <w:kern w:val="2"/>
                <w:szCs w:val="24"/>
              </w:rPr>
            </w:pPr>
          </w:p>
          <w:p w14:paraId="35F997DC" w14:textId="77777777" w:rsidR="00027B83" w:rsidRPr="004D2BF8" w:rsidRDefault="000B0897">
            <w:pPr>
              <w:rPr>
                <w:color w:val="FF0000"/>
                <w:kern w:val="2"/>
                <w:szCs w:val="24"/>
              </w:rPr>
            </w:pPr>
            <w:r w:rsidRPr="004D2BF8">
              <w:rPr>
                <w:color w:val="FF0000"/>
                <w:kern w:val="2"/>
                <w:szCs w:val="24"/>
              </w:rPr>
              <w:t>arba</w:t>
            </w:r>
          </w:p>
          <w:p w14:paraId="43439ADA" w14:textId="77777777" w:rsidR="00027B83" w:rsidRPr="004D2BF8" w:rsidRDefault="00027B83">
            <w:pPr>
              <w:rPr>
                <w:kern w:val="2"/>
                <w:szCs w:val="24"/>
              </w:rPr>
            </w:pPr>
          </w:p>
          <w:p w14:paraId="1398856C" w14:textId="766A4F64" w:rsidR="00027B83" w:rsidRPr="004D2BF8" w:rsidRDefault="000B0897">
            <w:pPr>
              <w:rPr>
                <w:b/>
                <w:kern w:val="2"/>
                <w:szCs w:val="24"/>
              </w:rPr>
            </w:pPr>
            <w:r w:rsidRPr="004D2BF8">
              <w:rPr>
                <w:kern w:val="2"/>
                <w:szCs w:val="24"/>
              </w:rPr>
              <w:t xml:space="preserve">Sutarties vykdymui pasitelkiami subtiekėjai ir (ar) specialistai yra nurodyti Sutarties priede Nr. </w:t>
            </w:r>
            <w:r w:rsidR="009829F0" w:rsidRPr="004D2BF8">
              <w:rPr>
                <w:kern w:val="2"/>
                <w:szCs w:val="24"/>
              </w:rPr>
              <w:t xml:space="preserve">3 </w:t>
            </w:r>
            <w:r w:rsidRPr="004D2BF8">
              <w:rPr>
                <w:kern w:val="2"/>
                <w:szCs w:val="24"/>
              </w:rPr>
              <w:t>„Sutarties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52FC2A95" w:rsidR="00027B83" w:rsidRPr="008406CC" w:rsidRDefault="000B0897">
            <w:pPr>
              <w:rPr>
                <w:kern w:val="2"/>
                <w:szCs w:val="24"/>
              </w:rPr>
            </w:pPr>
            <w:r w:rsidRPr="008406CC">
              <w:rPr>
                <w:kern w:val="2"/>
                <w:szCs w:val="24"/>
              </w:rPr>
              <w:t xml:space="preserve">Prievolių pagal Sutartį įvykdymas užtikrinamas </w:t>
            </w:r>
          </w:p>
          <w:p w14:paraId="7E80913C" w14:textId="7EBF5B30" w:rsidR="00027B83" w:rsidRPr="008406CC" w:rsidRDefault="006B3230">
            <w:pPr>
              <w:rPr>
                <w:kern w:val="2"/>
                <w:szCs w:val="24"/>
              </w:rPr>
            </w:pPr>
            <w:r w:rsidRPr="00E60AD6">
              <w:rPr>
                <w:kern w:val="2"/>
                <w:szCs w:val="24"/>
              </w:rPr>
              <w:t>Netesybomis (delspinigiais, bauda)</w:t>
            </w:r>
            <w:r w:rsidR="003F25A2" w:rsidRPr="00E60AD6">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059DB18C" w:rsidR="00027B83" w:rsidRPr="008406CC" w:rsidRDefault="003F25A2">
            <w:pPr>
              <w:rPr>
                <w:kern w:val="2"/>
                <w:szCs w:val="24"/>
              </w:rPr>
            </w:pPr>
            <w:r w:rsidRPr="008406CC">
              <w:rPr>
                <w:kern w:val="2"/>
                <w:szCs w:val="24"/>
              </w:rPr>
              <w:t>Netaikomas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519875C4" w:rsidR="003F25A2" w:rsidRPr="008406CC" w:rsidRDefault="003F25A2">
            <w:pPr>
              <w:rPr>
                <w:szCs w:val="24"/>
              </w:rPr>
            </w:pPr>
            <w:r w:rsidRPr="008406CC">
              <w:rPr>
                <w:szCs w:val="24"/>
                <w:shd w:val="clear" w:color="auto" w:fill="FFFFFF"/>
              </w:rPr>
              <w:t>Netaikomas</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7A2251AF" w:rsidR="00027B83" w:rsidRPr="00CF1BEA" w:rsidRDefault="000B0897" w:rsidP="00FF3ACA">
            <w:pPr>
              <w:rPr>
                <w:kern w:val="2"/>
                <w:szCs w:val="24"/>
              </w:rPr>
            </w:pPr>
            <w:r w:rsidRPr="00CF1BEA">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7734F0" w:rsidRPr="00CF1BEA">
              <w:rPr>
                <w:kern w:val="2"/>
                <w:szCs w:val="24"/>
              </w:rPr>
              <w:t>5</w:t>
            </w:r>
            <w:r w:rsidRPr="00CF1BEA">
              <w:rPr>
                <w:kern w:val="2"/>
                <w:szCs w:val="24"/>
              </w:rPr>
              <w:t xml:space="preserve"> (</w:t>
            </w:r>
            <w:r w:rsidR="00B102C7" w:rsidRPr="00CF1BEA">
              <w:rPr>
                <w:kern w:val="2"/>
                <w:szCs w:val="24"/>
              </w:rPr>
              <w:t>penkių šimtųjų</w:t>
            </w:r>
            <w:r w:rsidRPr="00CF1BEA">
              <w:rPr>
                <w:kern w:val="2"/>
                <w:szCs w:val="24"/>
              </w:rPr>
              <w:t>) procento dydžio delspinigius nuo neapmokėtos sumos be PVM už kiekvieną vėlavimo dieną</w:t>
            </w:r>
            <w:r w:rsidR="00FF3ACA" w:rsidRPr="00CF1BEA">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A07818A" w:rsidR="00027B83" w:rsidRPr="00CF1BEA" w:rsidRDefault="000B0897">
            <w:pPr>
              <w:rPr>
                <w:kern w:val="2"/>
                <w:szCs w:val="24"/>
              </w:rPr>
            </w:pPr>
            <w:r w:rsidRPr="00CF1BEA">
              <w:rPr>
                <w:kern w:val="2"/>
                <w:szCs w:val="24"/>
              </w:rPr>
              <w:t>9.2.1. Jeigu Tiekėjas vėluoja suteikti Paslaugas arba nevykdo kitų sutartinių įsipareigojimų, Pirkėjas nuo kitos nei nustatytas terminas dienos Tiekėjui skaičiuoja 0,0</w:t>
            </w:r>
            <w:r w:rsidR="007947F7" w:rsidRPr="00CF1BEA">
              <w:rPr>
                <w:kern w:val="2"/>
                <w:szCs w:val="24"/>
              </w:rPr>
              <w:t>5</w:t>
            </w:r>
            <w:r w:rsidRPr="00CF1BEA">
              <w:rPr>
                <w:kern w:val="2"/>
                <w:szCs w:val="24"/>
              </w:rPr>
              <w:t xml:space="preserve"> (</w:t>
            </w:r>
            <w:r w:rsidR="007947F7" w:rsidRPr="00CF1BEA">
              <w:rPr>
                <w:kern w:val="2"/>
                <w:szCs w:val="24"/>
              </w:rPr>
              <w:t>penkių</w:t>
            </w:r>
            <w:r w:rsidRPr="00CF1BEA">
              <w:rPr>
                <w:kern w:val="2"/>
                <w:szCs w:val="24"/>
              </w:rPr>
              <w:t xml:space="preserve"> šimt</w:t>
            </w:r>
            <w:r w:rsidR="007947F7" w:rsidRPr="00CF1BEA">
              <w:rPr>
                <w:kern w:val="2"/>
                <w:szCs w:val="24"/>
              </w:rPr>
              <w:t>ųjų</w:t>
            </w:r>
            <w:r w:rsidRPr="00CF1BEA">
              <w:rPr>
                <w:kern w:val="2"/>
                <w:szCs w:val="24"/>
              </w:rPr>
              <w:t>) procento dydžio delspinigius už kiekvieną uždelstą dieną nuo laiku nesuteiktų Paslaugų ar kitų sutartinių įsipareigojimų nevykdymo kainos be PVM.</w:t>
            </w:r>
          </w:p>
          <w:p w14:paraId="006A0368" w14:textId="77777777" w:rsidR="00027B83" w:rsidRPr="00CF1BEA" w:rsidRDefault="00027B83">
            <w:pPr>
              <w:rPr>
                <w:kern w:val="2"/>
                <w:szCs w:val="24"/>
              </w:rPr>
            </w:pPr>
          </w:p>
          <w:p w14:paraId="7E114F52" w14:textId="62E22A32" w:rsidR="00027B83" w:rsidRPr="00CF1BEA" w:rsidRDefault="000B0897">
            <w:pPr>
              <w:rPr>
                <w:b/>
                <w:kern w:val="2"/>
                <w:szCs w:val="24"/>
              </w:rPr>
            </w:pPr>
            <w:r w:rsidRPr="00CF1BEA">
              <w:rPr>
                <w:kern w:val="2"/>
                <w:szCs w:val="24"/>
              </w:rPr>
              <w:t>9.2.2. Tiekėjas privalo sumokėti Pirkėjui netesybas per</w:t>
            </w:r>
            <w:r w:rsidR="00CF1BEA" w:rsidRPr="00CF1BEA">
              <w:rPr>
                <w:kern w:val="2"/>
                <w:szCs w:val="24"/>
              </w:rPr>
              <w:t xml:space="preserve"> 10 (dešimt)</w:t>
            </w:r>
            <w:r w:rsidRPr="00CF1BEA">
              <w:rPr>
                <w:kern w:val="2"/>
                <w:szCs w:val="24"/>
              </w:rPr>
              <w:t xml:space="preserve"> dienų nuo Pirkėjo pareikalavimo, jeigu netesybų suma nėra </w:t>
            </w:r>
            <w:r w:rsidRPr="00CF1BEA">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6656DB87" w:rsidR="00027B83" w:rsidRDefault="000B0897">
            <w:pPr>
              <w:rPr>
                <w:szCs w:val="24"/>
              </w:rPr>
            </w:pPr>
            <w:r>
              <w:rPr>
                <w:kern w:val="2"/>
                <w:szCs w:val="24"/>
              </w:rPr>
              <w:t xml:space="preserve">9.3.1. Nutraukus Sutartį dėl esminio Sutarties pažeidimo, nustatyto Sutarties Specialiosiose sąlygose, mokama </w:t>
            </w:r>
            <w:r w:rsidR="00CF1BEA">
              <w:rPr>
                <w:kern w:val="2"/>
                <w:szCs w:val="24"/>
              </w:rPr>
              <w:t>10 (dešimt)</w:t>
            </w:r>
            <w:r>
              <w:rPr>
                <w:kern w:val="2"/>
                <w:szCs w:val="24"/>
              </w:rPr>
              <w:t xml:space="preserve"> procentų dydžio bauda nuo Pradinės Sutarties vertės, nurodytos Specialiųjų sąlygų 5.2 punkte.</w:t>
            </w:r>
          </w:p>
          <w:p w14:paraId="54EE418B" w14:textId="06D10D5C" w:rsidR="00027B83" w:rsidRDefault="00027B83">
            <w:pPr>
              <w:rPr>
                <w:kern w:val="2"/>
                <w:szCs w:val="24"/>
              </w:rPr>
            </w:pPr>
          </w:p>
        </w:tc>
      </w:tr>
      <w:tr w:rsidR="00310466" w14:paraId="0DE13579" w14:textId="77777777">
        <w:trPr>
          <w:trHeight w:val="300"/>
        </w:trPr>
        <w:tc>
          <w:tcPr>
            <w:tcW w:w="3094" w:type="dxa"/>
            <w:gridSpan w:val="2"/>
          </w:tcPr>
          <w:p w14:paraId="0E038835" w14:textId="77777777" w:rsidR="00310466" w:rsidRDefault="00310466" w:rsidP="00310466">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F599C57" w14:textId="77777777" w:rsidR="00310466" w:rsidRPr="00B15AA5" w:rsidRDefault="00310466" w:rsidP="00310466">
            <w:pPr>
              <w:rPr>
                <w:kern w:val="2"/>
                <w:szCs w:val="24"/>
              </w:rPr>
            </w:pPr>
            <w:r w:rsidRPr="00B15AA5">
              <w:rPr>
                <w:kern w:val="2"/>
                <w:szCs w:val="24"/>
              </w:rPr>
              <w:t>1 000 Eur (tūkstantis eurų) už kiekvieną atvejį.</w:t>
            </w:r>
          </w:p>
          <w:p w14:paraId="4970F7DA" w14:textId="7E14CF17" w:rsidR="00310466" w:rsidRDefault="00310466" w:rsidP="00310466">
            <w:pPr>
              <w:rPr>
                <w:kern w:val="2"/>
                <w:szCs w:val="24"/>
              </w:rPr>
            </w:pPr>
          </w:p>
        </w:tc>
      </w:tr>
      <w:tr w:rsidR="00310466" w14:paraId="335834C7" w14:textId="77777777">
        <w:trPr>
          <w:trHeight w:val="300"/>
        </w:trPr>
        <w:tc>
          <w:tcPr>
            <w:tcW w:w="3094" w:type="dxa"/>
            <w:gridSpan w:val="2"/>
          </w:tcPr>
          <w:p w14:paraId="13CD1D2E" w14:textId="77777777" w:rsidR="00310466" w:rsidRDefault="00310466" w:rsidP="00310466">
            <w:pPr>
              <w:rPr>
                <w:b/>
                <w:kern w:val="2"/>
                <w:szCs w:val="24"/>
              </w:rPr>
            </w:pPr>
            <w:r>
              <w:rPr>
                <w:b/>
                <w:kern w:val="2"/>
                <w:szCs w:val="24"/>
              </w:rPr>
              <w:t>9.5. Tiekėjui taikomos baudos dėl aplinkosauginių ir (arba) socialinių kriterijų nesilaikymo</w:t>
            </w:r>
          </w:p>
        </w:tc>
        <w:tc>
          <w:tcPr>
            <w:tcW w:w="6441" w:type="dxa"/>
            <w:gridSpan w:val="2"/>
          </w:tcPr>
          <w:p w14:paraId="1240D15F" w14:textId="77777777" w:rsidR="00310466" w:rsidRPr="00B15AA5" w:rsidRDefault="00310466" w:rsidP="00310466">
            <w:pPr>
              <w:rPr>
                <w:kern w:val="2"/>
                <w:szCs w:val="24"/>
              </w:rPr>
            </w:pPr>
            <w:r w:rsidRPr="00B15AA5">
              <w:rPr>
                <w:kern w:val="2"/>
                <w:szCs w:val="24"/>
              </w:rPr>
              <w:t>1 000 Eur (tūkstantis eurų) už kiekvieną atvejį.</w:t>
            </w:r>
          </w:p>
          <w:p w14:paraId="4C8C0993" w14:textId="4F307D39" w:rsidR="00310466" w:rsidRDefault="00310466" w:rsidP="00310466">
            <w:pPr>
              <w:rPr>
                <w:color w:val="4472C4"/>
                <w:kern w:val="2"/>
                <w:szCs w:val="24"/>
              </w:rPr>
            </w:pPr>
          </w:p>
        </w:tc>
      </w:tr>
      <w:tr w:rsidR="00310466" w14:paraId="5CB34632" w14:textId="77777777">
        <w:trPr>
          <w:trHeight w:val="300"/>
        </w:trPr>
        <w:tc>
          <w:tcPr>
            <w:tcW w:w="3094" w:type="dxa"/>
            <w:gridSpan w:val="2"/>
          </w:tcPr>
          <w:p w14:paraId="59ED911B" w14:textId="77777777" w:rsidR="00310466" w:rsidRDefault="00310466" w:rsidP="00310466">
            <w:pPr>
              <w:rPr>
                <w:b/>
                <w:kern w:val="2"/>
                <w:szCs w:val="24"/>
              </w:rPr>
            </w:pPr>
            <w:r>
              <w:rPr>
                <w:b/>
                <w:kern w:val="2"/>
                <w:szCs w:val="24"/>
              </w:rPr>
              <w:t>9.6. Tiekėjui / Pirkėjui taikoma bauda dėl konfidencialumo reikalavimų nesilaikymo</w:t>
            </w:r>
          </w:p>
        </w:tc>
        <w:tc>
          <w:tcPr>
            <w:tcW w:w="6441" w:type="dxa"/>
            <w:gridSpan w:val="2"/>
          </w:tcPr>
          <w:p w14:paraId="4C36DCD1" w14:textId="77777777" w:rsidR="00310466" w:rsidRPr="00B15AA5" w:rsidRDefault="00310466" w:rsidP="00310466">
            <w:pPr>
              <w:rPr>
                <w:kern w:val="2"/>
                <w:szCs w:val="24"/>
              </w:rPr>
            </w:pPr>
            <w:r w:rsidRPr="00B15AA5">
              <w:rPr>
                <w:kern w:val="2"/>
                <w:szCs w:val="24"/>
              </w:rPr>
              <w:t>1 000 Eur (tūkstantis eurų) už kiekvieną atvejį.</w:t>
            </w:r>
          </w:p>
          <w:p w14:paraId="32D97D93" w14:textId="0CC7132A" w:rsidR="00310466" w:rsidRDefault="00310466" w:rsidP="00310466">
            <w:pPr>
              <w:rPr>
                <w:color w:val="4472C4"/>
                <w:kern w:val="2"/>
                <w:szCs w:val="24"/>
              </w:rPr>
            </w:pPr>
          </w:p>
        </w:tc>
      </w:tr>
      <w:tr w:rsidR="00310466" w14:paraId="2F664C56" w14:textId="77777777">
        <w:trPr>
          <w:trHeight w:val="300"/>
        </w:trPr>
        <w:tc>
          <w:tcPr>
            <w:tcW w:w="3094" w:type="dxa"/>
            <w:gridSpan w:val="2"/>
          </w:tcPr>
          <w:p w14:paraId="6498C52D" w14:textId="77777777" w:rsidR="00310466" w:rsidRDefault="00310466" w:rsidP="00310466">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38A0A52B" w:rsidR="00310466" w:rsidRDefault="00310466" w:rsidP="00310466">
            <w:pPr>
              <w:rPr>
                <w:color w:val="4472C4"/>
                <w:szCs w:val="24"/>
              </w:rPr>
            </w:pPr>
            <w:r>
              <w:rPr>
                <w:szCs w:val="24"/>
              </w:rPr>
              <w:t xml:space="preserve">Netaikoma </w:t>
            </w:r>
          </w:p>
          <w:p w14:paraId="1EAF33DD" w14:textId="77777777" w:rsidR="00310466" w:rsidRDefault="00310466" w:rsidP="00310466">
            <w:pPr>
              <w:rPr>
                <w:kern w:val="2"/>
                <w:szCs w:val="24"/>
              </w:rPr>
            </w:pPr>
          </w:p>
          <w:p w14:paraId="003FECA6" w14:textId="2C826D30" w:rsidR="00310466" w:rsidRDefault="00310466" w:rsidP="00310466">
            <w:pPr>
              <w:rPr>
                <w:color w:val="4472C4"/>
                <w:kern w:val="2"/>
                <w:szCs w:val="24"/>
              </w:rPr>
            </w:pPr>
          </w:p>
        </w:tc>
      </w:tr>
      <w:tr w:rsidR="00310466"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310466" w:rsidRDefault="00310466" w:rsidP="0031046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6A0BF03" w14:textId="77777777" w:rsidR="00D61A2F" w:rsidRPr="00D61A2F" w:rsidRDefault="00D61A2F" w:rsidP="00D61A2F">
            <w:pPr>
              <w:jc w:val="both"/>
              <w:rPr>
                <w:kern w:val="2"/>
                <w:szCs w:val="24"/>
              </w:rPr>
            </w:pPr>
            <w:r w:rsidRPr="00D61A2F">
              <w:rPr>
                <w:kern w:val="2"/>
                <w:szCs w:val="24"/>
              </w:rPr>
              <w:t xml:space="preserve">1 (vienas) procentas nuo Pradinės Sutarties vertės be PVM, nurodytos Specialiųjų sąlygų 5.2 punkte. </w:t>
            </w:r>
          </w:p>
          <w:p w14:paraId="59E34EF4" w14:textId="2A187081" w:rsidR="00310466" w:rsidRDefault="00310466" w:rsidP="00310466">
            <w:pPr>
              <w:rPr>
                <w:color w:val="4472C4"/>
                <w:kern w:val="2"/>
                <w:szCs w:val="24"/>
              </w:rPr>
            </w:pPr>
          </w:p>
        </w:tc>
      </w:tr>
      <w:tr w:rsidR="00310466" w14:paraId="4DB25F24" w14:textId="77777777">
        <w:trPr>
          <w:trHeight w:val="300"/>
        </w:trPr>
        <w:tc>
          <w:tcPr>
            <w:tcW w:w="3094" w:type="dxa"/>
            <w:gridSpan w:val="2"/>
          </w:tcPr>
          <w:p w14:paraId="66FCCA71" w14:textId="77777777" w:rsidR="00310466" w:rsidRDefault="00310466" w:rsidP="0031046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310466" w:rsidRDefault="00310466" w:rsidP="00310466">
            <w:pPr>
              <w:rPr>
                <w:kern w:val="2"/>
                <w:szCs w:val="24"/>
              </w:rPr>
            </w:pPr>
          </w:p>
          <w:p w14:paraId="70413880" w14:textId="04574474" w:rsidR="00310466" w:rsidRDefault="00E475E7" w:rsidP="00310466">
            <w:pPr>
              <w:rPr>
                <w:szCs w:val="24"/>
              </w:rPr>
            </w:pPr>
            <w:r>
              <w:rPr>
                <w:color w:val="4472C4"/>
                <w:kern w:val="2"/>
                <w:szCs w:val="24"/>
              </w:rPr>
              <w:t>Netaikoma</w:t>
            </w:r>
          </w:p>
          <w:p w14:paraId="1121832F" w14:textId="77777777" w:rsidR="00310466" w:rsidRDefault="00310466" w:rsidP="00310466">
            <w:pPr>
              <w:rPr>
                <w:color w:val="4472C4"/>
                <w:kern w:val="2"/>
                <w:szCs w:val="24"/>
              </w:rPr>
            </w:pPr>
          </w:p>
        </w:tc>
      </w:tr>
      <w:tr w:rsidR="00310466" w14:paraId="72DE294E" w14:textId="77777777">
        <w:trPr>
          <w:trHeight w:val="300"/>
        </w:trPr>
        <w:tc>
          <w:tcPr>
            <w:tcW w:w="3094" w:type="dxa"/>
            <w:gridSpan w:val="2"/>
          </w:tcPr>
          <w:p w14:paraId="4EF8C357" w14:textId="77777777" w:rsidR="00310466" w:rsidRDefault="00310466" w:rsidP="00310466">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693F6A8" w:rsidR="00310466" w:rsidRDefault="00D61A2F" w:rsidP="00310466">
            <w:pPr>
              <w:rPr>
                <w:color w:val="4472C4"/>
                <w:kern w:val="2"/>
                <w:szCs w:val="24"/>
              </w:rPr>
            </w:pPr>
            <w:r>
              <w:rPr>
                <w:color w:val="4472C4"/>
                <w:kern w:val="2"/>
                <w:szCs w:val="24"/>
              </w:rPr>
              <w:t>Netaikoma</w:t>
            </w:r>
          </w:p>
        </w:tc>
      </w:tr>
      <w:tr w:rsidR="00310466" w14:paraId="684028A3" w14:textId="77777777">
        <w:trPr>
          <w:trHeight w:val="300"/>
        </w:trPr>
        <w:tc>
          <w:tcPr>
            <w:tcW w:w="9535" w:type="dxa"/>
            <w:gridSpan w:val="4"/>
          </w:tcPr>
          <w:p w14:paraId="4FE3910B" w14:textId="77777777" w:rsidR="00310466" w:rsidRDefault="00310466" w:rsidP="00310466">
            <w:pPr>
              <w:jc w:val="center"/>
              <w:rPr>
                <w:color w:val="4472C4"/>
                <w:kern w:val="2"/>
                <w:szCs w:val="24"/>
              </w:rPr>
            </w:pPr>
            <w:r>
              <w:rPr>
                <w:b/>
                <w:kern w:val="2"/>
                <w:szCs w:val="24"/>
              </w:rPr>
              <w:t>10. ESMINĖS SUTARTIES SĄLYGOS</w:t>
            </w:r>
          </w:p>
        </w:tc>
      </w:tr>
      <w:tr w:rsidR="00310466" w14:paraId="6E96BEC4" w14:textId="77777777">
        <w:trPr>
          <w:trHeight w:val="300"/>
        </w:trPr>
        <w:tc>
          <w:tcPr>
            <w:tcW w:w="3094" w:type="dxa"/>
            <w:gridSpan w:val="2"/>
          </w:tcPr>
          <w:p w14:paraId="0063E6A9" w14:textId="77777777" w:rsidR="00310466" w:rsidRDefault="00310466" w:rsidP="0031046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CEF2B94" w14:textId="413D1CF7" w:rsidR="00310466" w:rsidRDefault="00EC1763" w:rsidP="00310466">
            <w:pPr>
              <w:rPr>
                <w:kern w:val="2"/>
                <w:szCs w:val="24"/>
              </w:rPr>
            </w:pPr>
            <w:r>
              <w:rPr>
                <w:kern w:val="2"/>
                <w:szCs w:val="24"/>
              </w:rPr>
              <w:t>Sutartinių prievolių vykdymas</w:t>
            </w:r>
            <w:r w:rsidR="00CD711B">
              <w:rPr>
                <w:kern w:val="2"/>
                <w:szCs w:val="24"/>
              </w:rPr>
              <w:t>Sutartyje numatytais terminais.</w:t>
            </w:r>
          </w:p>
          <w:p w14:paraId="7E67C8FE" w14:textId="608D07EB" w:rsidR="00310466" w:rsidRDefault="00310466" w:rsidP="00310466">
            <w:pPr>
              <w:rPr>
                <w:color w:val="4472C4"/>
                <w:kern w:val="2"/>
                <w:szCs w:val="24"/>
              </w:rPr>
            </w:pPr>
          </w:p>
        </w:tc>
      </w:tr>
      <w:tr w:rsidR="00310466" w14:paraId="2481156D" w14:textId="77777777">
        <w:trPr>
          <w:trHeight w:val="300"/>
        </w:trPr>
        <w:tc>
          <w:tcPr>
            <w:tcW w:w="9535" w:type="dxa"/>
            <w:gridSpan w:val="4"/>
          </w:tcPr>
          <w:p w14:paraId="28216735" w14:textId="77777777" w:rsidR="00310466" w:rsidRDefault="00310466" w:rsidP="00310466">
            <w:pPr>
              <w:jc w:val="center"/>
              <w:rPr>
                <w:b/>
                <w:kern w:val="2"/>
                <w:szCs w:val="24"/>
              </w:rPr>
            </w:pPr>
            <w:r>
              <w:rPr>
                <w:b/>
                <w:kern w:val="2"/>
                <w:szCs w:val="24"/>
              </w:rPr>
              <w:t>11. SUTARTIES GALIOJIMAS IR KEITIMAS</w:t>
            </w:r>
          </w:p>
        </w:tc>
      </w:tr>
      <w:tr w:rsidR="00310466" w14:paraId="73E60D0E" w14:textId="77777777">
        <w:trPr>
          <w:trHeight w:val="300"/>
        </w:trPr>
        <w:tc>
          <w:tcPr>
            <w:tcW w:w="3094" w:type="dxa"/>
            <w:gridSpan w:val="2"/>
          </w:tcPr>
          <w:p w14:paraId="071FC0C8" w14:textId="77777777" w:rsidR="00310466" w:rsidRDefault="00310466" w:rsidP="00310466">
            <w:pPr>
              <w:rPr>
                <w:b/>
                <w:kern w:val="2"/>
                <w:szCs w:val="24"/>
              </w:rPr>
            </w:pPr>
            <w:r>
              <w:rPr>
                <w:b/>
                <w:szCs w:val="24"/>
              </w:rPr>
              <w:t>11.1. Sutarties sudarymas ir įsigaliojimas</w:t>
            </w:r>
          </w:p>
        </w:tc>
        <w:tc>
          <w:tcPr>
            <w:tcW w:w="6441" w:type="dxa"/>
            <w:gridSpan w:val="2"/>
          </w:tcPr>
          <w:p w14:paraId="65D6F886" w14:textId="77777777" w:rsidR="00F24E35" w:rsidRPr="00485FC7" w:rsidRDefault="00F24E35" w:rsidP="00F24E35">
            <w:pPr>
              <w:rPr>
                <w:kern w:val="2"/>
                <w:szCs w:val="24"/>
              </w:rPr>
            </w:pPr>
            <w:r w:rsidRPr="00485FC7">
              <w:rPr>
                <w:kern w:val="2"/>
                <w:szCs w:val="24"/>
              </w:rPr>
              <w:t xml:space="preserve">Ši Sutartis laikoma sudaryta, kai </w:t>
            </w:r>
          </w:p>
          <w:p w14:paraId="0309161C" w14:textId="77777777" w:rsidR="00F24E35" w:rsidRPr="00485FC7" w:rsidRDefault="00F24E35" w:rsidP="00F24E35">
            <w:pPr>
              <w:rPr>
                <w:kern w:val="2"/>
                <w:szCs w:val="24"/>
              </w:rPr>
            </w:pPr>
            <w:r w:rsidRPr="00485FC7">
              <w:rPr>
                <w:kern w:val="2"/>
                <w:szCs w:val="24"/>
              </w:rPr>
              <w:t>1.</w:t>
            </w:r>
            <w:r w:rsidRPr="00485FC7">
              <w:rPr>
                <w:kern w:val="2"/>
                <w:szCs w:val="24"/>
              </w:rPr>
              <w:tab/>
              <w:t xml:space="preserve">ją pasirašo abi Šalys, ir </w:t>
            </w:r>
          </w:p>
          <w:p w14:paraId="04094D45" w14:textId="6E71141A" w:rsidR="009825B6" w:rsidRPr="00485FC7" w:rsidRDefault="00F24E35" w:rsidP="00CD711B">
            <w:pPr>
              <w:rPr>
                <w:kern w:val="2"/>
                <w:szCs w:val="24"/>
              </w:rPr>
            </w:pPr>
            <w:r w:rsidRPr="00485FC7">
              <w:rPr>
                <w:kern w:val="2"/>
                <w:szCs w:val="24"/>
              </w:rPr>
              <w:tab/>
            </w:r>
          </w:p>
        </w:tc>
      </w:tr>
      <w:tr w:rsidR="00310466" w14:paraId="27B67AC5" w14:textId="77777777">
        <w:trPr>
          <w:trHeight w:val="300"/>
        </w:trPr>
        <w:tc>
          <w:tcPr>
            <w:tcW w:w="3094" w:type="dxa"/>
            <w:gridSpan w:val="2"/>
          </w:tcPr>
          <w:p w14:paraId="5B8FCCBE" w14:textId="77777777" w:rsidR="00310466" w:rsidRDefault="00310466" w:rsidP="00310466">
            <w:pPr>
              <w:rPr>
                <w:b/>
                <w:kern w:val="2"/>
                <w:szCs w:val="24"/>
              </w:rPr>
            </w:pPr>
            <w:r>
              <w:rPr>
                <w:b/>
                <w:kern w:val="2"/>
                <w:szCs w:val="24"/>
              </w:rPr>
              <w:t>11.2. Sutarties galiojimo termino pratęsimas</w:t>
            </w:r>
          </w:p>
        </w:tc>
        <w:tc>
          <w:tcPr>
            <w:tcW w:w="6441" w:type="dxa"/>
            <w:gridSpan w:val="2"/>
          </w:tcPr>
          <w:p w14:paraId="6D566D92" w14:textId="7E4EABE0" w:rsidR="00310466" w:rsidRPr="00485FC7" w:rsidRDefault="00485FC7" w:rsidP="00310466">
            <w:pPr>
              <w:rPr>
                <w:kern w:val="2"/>
                <w:szCs w:val="24"/>
              </w:rPr>
            </w:pPr>
            <w:r w:rsidRPr="00485FC7">
              <w:rPr>
                <w:kern w:val="2"/>
                <w:szCs w:val="24"/>
              </w:rPr>
              <w:t>Netaikomas</w:t>
            </w:r>
          </w:p>
        </w:tc>
      </w:tr>
      <w:tr w:rsidR="00310466" w14:paraId="2CB119F6" w14:textId="77777777">
        <w:trPr>
          <w:trHeight w:val="300"/>
        </w:trPr>
        <w:tc>
          <w:tcPr>
            <w:tcW w:w="9535" w:type="dxa"/>
            <w:gridSpan w:val="4"/>
          </w:tcPr>
          <w:p w14:paraId="1E909BAE" w14:textId="77777777" w:rsidR="00310466" w:rsidRDefault="00310466" w:rsidP="00310466">
            <w:pPr>
              <w:jc w:val="center"/>
              <w:rPr>
                <w:b/>
                <w:kern w:val="2"/>
                <w:szCs w:val="24"/>
              </w:rPr>
            </w:pPr>
            <w:r>
              <w:rPr>
                <w:b/>
                <w:kern w:val="2"/>
                <w:szCs w:val="24"/>
              </w:rPr>
              <w:t>12. SUTARTIES NUTRAUKIMAS</w:t>
            </w:r>
          </w:p>
        </w:tc>
      </w:tr>
      <w:tr w:rsidR="0031046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310466" w:rsidRDefault="00310466" w:rsidP="00310466">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310466" w:rsidRDefault="00310466" w:rsidP="00310466">
            <w:pPr>
              <w:rPr>
                <w:kern w:val="2"/>
                <w:szCs w:val="24"/>
              </w:rPr>
            </w:pPr>
            <w:r>
              <w:rPr>
                <w:kern w:val="2"/>
                <w:szCs w:val="24"/>
              </w:rPr>
              <w:t>Sutartis gali būti nutraukiama rašytiniu Šalių susitarimu arba vienašališkai, Bendrosiose sąlygose nustatyta tvarka.</w:t>
            </w:r>
          </w:p>
          <w:p w14:paraId="3A951297" w14:textId="30BB8AC7" w:rsidR="00310466" w:rsidRDefault="00310466" w:rsidP="00310466">
            <w:pPr>
              <w:rPr>
                <w:color w:val="4472C4"/>
                <w:kern w:val="2"/>
                <w:szCs w:val="24"/>
              </w:rPr>
            </w:pPr>
          </w:p>
        </w:tc>
      </w:tr>
      <w:tr w:rsidR="0031046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310466" w:rsidRDefault="00310466" w:rsidP="0031046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52A2D983" w:rsidR="00310466" w:rsidRPr="008406CC" w:rsidRDefault="00310466" w:rsidP="008307FC">
            <w:pPr>
              <w:rPr>
                <w:kern w:val="2"/>
                <w:szCs w:val="24"/>
              </w:rPr>
            </w:pPr>
            <w:r w:rsidRPr="008406CC">
              <w:rPr>
                <w:kern w:val="2"/>
                <w:szCs w:val="24"/>
              </w:rPr>
              <w:t>12.2.1. jeigu Tiekėjas nevykdo prisiimtų įsipareigojimų už Sutartyje nustatytą Sutarties kainą ;</w:t>
            </w:r>
          </w:p>
          <w:p w14:paraId="27C8F88F" w14:textId="6165125E" w:rsidR="00310466" w:rsidRPr="008406CC" w:rsidRDefault="00310466" w:rsidP="008307FC">
            <w:pPr>
              <w:jc w:val="both"/>
              <w:rPr>
                <w:rFonts w:eastAsia="Arial"/>
                <w:kern w:val="2"/>
                <w:szCs w:val="24"/>
                <w:lang w:val="lt"/>
              </w:rPr>
            </w:pPr>
            <w:r w:rsidRPr="008406CC">
              <w:rPr>
                <w:rFonts w:eastAsia="Arial"/>
                <w:kern w:val="2"/>
                <w:szCs w:val="24"/>
                <w:lang w:val="lt"/>
              </w:rPr>
              <w:t xml:space="preserve">12.2.4. jeigu Tiekėjas vėluoja suteikti Paslaugas daugiau nei </w:t>
            </w:r>
            <w:r w:rsidR="001A1098">
              <w:rPr>
                <w:rFonts w:eastAsia="Arial"/>
                <w:kern w:val="2"/>
                <w:szCs w:val="24"/>
                <w:lang w:val="lt"/>
              </w:rPr>
              <w:t>5</w:t>
            </w:r>
            <w:r w:rsidR="001A1098" w:rsidRPr="008406CC">
              <w:rPr>
                <w:rFonts w:eastAsia="Arial"/>
                <w:kern w:val="2"/>
                <w:szCs w:val="24"/>
                <w:lang w:val="lt"/>
              </w:rPr>
              <w:t xml:space="preserve"> </w:t>
            </w:r>
            <w:r w:rsidR="003F25A2" w:rsidRPr="008406CC">
              <w:rPr>
                <w:rFonts w:eastAsia="Arial"/>
                <w:kern w:val="2"/>
                <w:szCs w:val="24"/>
                <w:lang w:val="lt"/>
              </w:rPr>
              <w:t>(</w:t>
            </w:r>
            <w:r w:rsidR="001A1098">
              <w:rPr>
                <w:rFonts w:eastAsia="Arial"/>
                <w:kern w:val="2"/>
                <w:szCs w:val="24"/>
                <w:lang w:val="lt"/>
              </w:rPr>
              <w:t>penkias</w:t>
            </w:r>
            <w:r w:rsidR="003F25A2" w:rsidRPr="008406CC">
              <w:rPr>
                <w:rFonts w:eastAsia="Arial"/>
                <w:kern w:val="2"/>
                <w:szCs w:val="24"/>
                <w:lang w:val="lt"/>
              </w:rPr>
              <w:t xml:space="preserve">) </w:t>
            </w:r>
            <w:r w:rsidR="001A1098" w:rsidRPr="008406CC">
              <w:rPr>
                <w:rFonts w:eastAsia="Arial"/>
                <w:kern w:val="2"/>
                <w:szCs w:val="24"/>
                <w:lang w:val="lt"/>
              </w:rPr>
              <w:t>dien</w:t>
            </w:r>
            <w:r w:rsidR="001A1098">
              <w:rPr>
                <w:rFonts w:eastAsia="Arial"/>
                <w:kern w:val="2"/>
                <w:szCs w:val="24"/>
                <w:lang w:val="lt"/>
              </w:rPr>
              <w:t>as</w:t>
            </w:r>
            <w:r w:rsidR="001A1098" w:rsidRPr="008406CC">
              <w:rPr>
                <w:rFonts w:eastAsia="Arial"/>
                <w:kern w:val="2"/>
                <w:szCs w:val="24"/>
                <w:lang w:val="lt"/>
              </w:rPr>
              <w:t xml:space="preserve"> </w:t>
            </w:r>
            <w:r w:rsidRPr="008406CC">
              <w:rPr>
                <w:rFonts w:eastAsia="Arial"/>
                <w:kern w:val="2"/>
                <w:szCs w:val="24"/>
                <w:lang w:val="lt"/>
              </w:rPr>
              <w:t>nuo Sutartyje nustatyto Paslaugų suteikimo termino;</w:t>
            </w:r>
          </w:p>
          <w:p w14:paraId="73E20761" w14:textId="77777777" w:rsidR="00310466" w:rsidRPr="008406CC" w:rsidRDefault="00310466" w:rsidP="008307FC">
            <w:pPr>
              <w:tabs>
                <w:tab w:val="left" w:pos="567"/>
                <w:tab w:val="left" w:pos="851"/>
                <w:tab w:val="left" w:pos="992"/>
                <w:tab w:val="left" w:pos="1134"/>
              </w:tabs>
              <w:jc w:val="both"/>
              <w:rPr>
                <w:rFonts w:eastAsia="Arial"/>
                <w:kern w:val="2"/>
                <w:szCs w:val="24"/>
                <w:lang w:val="lt"/>
              </w:rPr>
            </w:pPr>
            <w:r w:rsidRPr="008406CC">
              <w:rPr>
                <w:rFonts w:eastAsia="Arial"/>
                <w:kern w:val="2"/>
                <w:szCs w:val="24"/>
                <w:lang w:val="lt"/>
              </w:rPr>
              <w:t>12.2.7. Tiekėjas daugiau kaip 2 (du) kartus suteikia Paslaugas, kurios neatitinka Sutartyje ir (ar) įstatymuose nustatytų reikalavimų Paslaugoms;</w:t>
            </w:r>
          </w:p>
          <w:p w14:paraId="41420C93" w14:textId="77777777" w:rsidR="00310466" w:rsidRPr="008406CC" w:rsidRDefault="00310466" w:rsidP="008307FC">
            <w:pPr>
              <w:tabs>
                <w:tab w:val="left" w:pos="567"/>
                <w:tab w:val="left" w:pos="851"/>
                <w:tab w:val="left" w:pos="992"/>
                <w:tab w:val="left" w:pos="1134"/>
              </w:tabs>
              <w:jc w:val="both"/>
              <w:rPr>
                <w:rFonts w:eastAsia="Arial"/>
                <w:kern w:val="2"/>
                <w:szCs w:val="24"/>
                <w:lang w:val="lt"/>
              </w:rPr>
            </w:pPr>
            <w:r w:rsidRPr="008406CC">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7777777" w:rsidR="00310466" w:rsidRPr="008406CC" w:rsidRDefault="00310466" w:rsidP="008307FC">
            <w:pPr>
              <w:tabs>
                <w:tab w:val="left" w:pos="567"/>
                <w:tab w:val="left" w:pos="851"/>
                <w:tab w:val="left" w:pos="992"/>
                <w:tab w:val="left" w:pos="1134"/>
              </w:tabs>
              <w:jc w:val="both"/>
              <w:rPr>
                <w:rFonts w:eastAsia="Arial"/>
                <w:kern w:val="2"/>
                <w:szCs w:val="24"/>
                <w:lang w:val="lt"/>
              </w:rPr>
            </w:pPr>
            <w:r w:rsidRPr="008406CC">
              <w:rPr>
                <w:rFonts w:eastAsia="Arial"/>
                <w:kern w:val="2"/>
                <w:szCs w:val="24"/>
                <w:lang w:val="lt"/>
              </w:rPr>
              <w:t>12.2.9. Tiekėjas pažeidžia šios Sutarties nuostatas, reglamentuojančias konkurenciją, intelektinės nuosavybės ar konfidencialios informacijos valdymą;</w:t>
            </w:r>
          </w:p>
          <w:p w14:paraId="164157D2" w14:textId="74FD01BC" w:rsidR="00310466" w:rsidRDefault="00310466" w:rsidP="008307FC">
            <w:pPr>
              <w:rPr>
                <w:rFonts w:eastAsia="Arial"/>
                <w:color w:val="FF0000"/>
                <w:kern w:val="2"/>
                <w:szCs w:val="24"/>
                <w:lang w:val="lt"/>
              </w:rPr>
            </w:pPr>
            <w:r w:rsidRPr="008406CC">
              <w:rPr>
                <w:rFonts w:eastAsia="Arial"/>
                <w:kern w:val="2"/>
                <w:szCs w:val="24"/>
                <w:lang w:val="lt"/>
              </w:rPr>
              <w:t>12.2.10. Tiekėjas pažeidžia Bendrųjų sąlygų nuostatas dėl Sutarties vykdymui pasitelkiamų naujų subtiekėjų ir (ar) specialistų / esamų subtiekėjų ir (ar) specialistų keitimo</w:t>
            </w:r>
            <w:r w:rsidR="00F35582" w:rsidRPr="008406CC">
              <w:rPr>
                <w:rFonts w:eastAsia="Arial"/>
                <w:kern w:val="2"/>
                <w:szCs w:val="24"/>
                <w:lang w:val="lt"/>
              </w:rPr>
              <w:t>.</w:t>
            </w:r>
          </w:p>
          <w:p w14:paraId="2AC0C09D" w14:textId="38ACC252" w:rsidR="00310466" w:rsidRDefault="00310466" w:rsidP="00310466">
            <w:pPr>
              <w:spacing w:line="257" w:lineRule="auto"/>
              <w:rPr>
                <w:rFonts w:eastAsia="Arial"/>
                <w:color w:val="FF0000"/>
                <w:kern w:val="2"/>
                <w:szCs w:val="24"/>
              </w:rPr>
            </w:pPr>
          </w:p>
        </w:tc>
      </w:tr>
      <w:tr w:rsidR="00310466" w14:paraId="16E64D10" w14:textId="77777777">
        <w:trPr>
          <w:trHeight w:val="300"/>
        </w:trPr>
        <w:tc>
          <w:tcPr>
            <w:tcW w:w="9535" w:type="dxa"/>
            <w:gridSpan w:val="4"/>
          </w:tcPr>
          <w:p w14:paraId="7BE18CDF" w14:textId="56B08AB5" w:rsidR="00310466" w:rsidRDefault="00310466" w:rsidP="00310466">
            <w:pPr>
              <w:jc w:val="center"/>
              <w:rPr>
                <w:kern w:val="2"/>
                <w:szCs w:val="24"/>
              </w:rPr>
            </w:pPr>
            <w:r>
              <w:rPr>
                <w:b/>
                <w:kern w:val="2"/>
                <w:szCs w:val="24"/>
              </w:rPr>
              <w:t xml:space="preserve">13. APLINKOS APSAUGOS IR SOCIALINIAI KRITERIJAI </w:t>
            </w:r>
          </w:p>
        </w:tc>
      </w:tr>
      <w:tr w:rsidR="00310466" w14:paraId="05D8A05A" w14:textId="77777777">
        <w:trPr>
          <w:trHeight w:val="300"/>
        </w:trPr>
        <w:tc>
          <w:tcPr>
            <w:tcW w:w="3058" w:type="dxa"/>
          </w:tcPr>
          <w:p w14:paraId="1C2710A4" w14:textId="77777777" w:rsidR="00310466" w:rsidRDefault="00310466" w:rsidP="00310466">
            <w:pPr>
              <w:rPr>
                <w:b/>
                <w:kern w:val="2"/>
                <w:szCs w:val="24"/>
              </w:rPr>
            </w:pPr>
            <w:r>
              <w:rPr>
                <w:b/>
                <w:kern w:val="2"/>
                <w:szCs w:val="24"/>
              </w:rPr>
              <w:t xml:space="preserve">13.1. Su perkamomis paslaugomis susiję  aplinkos apsaugos kriterijai </w:t>
            </w:r>
          </w:p>
        </w:tc>
        <w:tc>
          <w:tcPr>
            <w:tcW w:w="6477" w:type="dxa"/>
            <w:gridSpan w:val="3"/>
          </w:tcPr>
          <w:p w14:paraId="4370A72B" w14:textId="50038800" w:rsidR="00310466" w:rsidRDefault="00310466" w:rsidP="00310466">
            <w:pPr>
              <w:rPr>
                <w:color w:val="000000"/>
                <w:kern w:val="2"/>
                <w:szCs w:val="24"/>
                <w:shd w:val="clear" w:color="auto" w:fill="FFFFFF"/>
              </w:rPr>
            </w:pPr>
            <w:r w:rsidRPr="00D772E8">
              <w:rPr>
                <w:rFonts w:eastAsia="Calibri"/>
                <w:kern w:val="2"/>
                <w:sz w:val="22"/>
                <w:szCs w:val="22"/>
                <w:lang w:eastAsia="lt-LT"/>
              </w:rPr>
              <w:t>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4.4.3 papunkčiu  (perkama tik nematerialaus pobūdžio (intelektinė) ar kitokia paslauga, nesusijusi su materialaus objekto sukūrimu, kurios teikimo metu nėra numatomas reikšmingas neigiamas poveikis aplinkai, nesukuriamas taršos šaltinis ir negeneruojamos atliekos)) bei 4.4.4 papunkčiu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r>
              <w:rPr>
                <w:rFonts w:ascii="Arial" w:eastAsia="Calibri" w:hAnsi="Arial" w:cs="Arial"/>
                <w:kern w:val="2"/>
                <w:sz w:val="22"/>
                <w:szCs w:val="22"/>
                <w:lang w:eastAsia="lt-LT"/>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310466" w:rsidRDefault="00310466" w:rsidP="00310466">
            <w:pPr>
              <w:rPr>
                <w:kern w:val="2"/>
                <w:szCs w:val="24"/>
              </w:rPr>
            </w:pPr>
          </w:p>
        </w:tc>
      </w:tr>
      <w:tr w:rsidR="00310466" w14:paraId="419E8DA3" w14:textId="77777777">
        <w:trPr>
          <w:trHeight w:val="300"/>
        </w:trPr>
        <w:tc>
          <w:tcPr>
            <w:tcW w:w="3058" w:type="dxa"/>
          </w:tcPr>
          <w:p w14:paraId="628C630D" w14:textId="77777777" w:rsidR="00310466" w:rsidRDefault="00310466" w:rsidP="00310466">
            <w:pPr>
              <w:rPr>
                <w:b/>
                <w:kern w:val="2"/>
                <w:szCs w:val="24"/>
              </w:rPr>
            </w:pPr>
            <w:r>
              <w:rPr>
                <w:b/>
                <w:kern w:val="2"/>
                <w:szCs w:val="24"/>
              </w:rPr>
              <w:t>13.2. Su perkamomis Paslaugomis susiję socialiniai kriterijai</w:t>
            </w:r>
          </w:p>
        </w:tc>
        <w:tc>
          <w:tcPr>
            <w:tcW w:w="6477" w:type="dxa"/>
            <w:gridSpan w:val="3"/>
          </w:tcPr>
          <w:p w14:paraId="3EC0D911" w14:textId="77777777" w:rsidR="00310466" w:rsidRDefault="00310466" w:rsidP="00310466">
            <w:pPr>
              <w:rPr>
                <w:color w:val="000000"/>
                <w:kern w:val="2"/>
                <w:szCs w:val="24"/>
                <w:shd w:val="clear" w:color="auto" w:fill="FFFFFF"/>
              </w:rPr>
            </w:pPr>
            <w:r>
              <w:rPr>
                <w:color w:val="000000"/>
                <w:kern w:val="2"/>
                <w:szCs w:val="24"/>
                <w:shd w:val="clear" w:color="auto" w:fill="FFFFFF"/>
              </w:rPr>
              <w:t>Netaikoma</w:t>
            </w:r>
          </w:p>
          <w:p w14:paraId="075437DF" w14:textId="77777777" w:rsidR="00310466" w:rsidRDefault="00310466" w:rsidP="00310466">
            <w:pPr>
              <w:rPr>
                <w:color w:val="000000"/>
                <w:kern w:val="2"/>
                <w:szCs w:val="24"/>
                <w:shd w:val="clear" w:color="auto" w:fill="FFFFFF"/>
              </w:rPr>
            </w:pPr>
          </w:p>
          <w:p w14:paraId="2BF3C378" w14:textId="192F84BB" w:rsidR="00310466" w:rsidRDefault="00310466" w:rsidP="00310466">
            <w:pPr>
              <w:rPr>
                <w:color w:val="0070C0"/>
                <w:kern w:val="2"/>
                <w:szCs w:val="24"/>
              </w:rPr>
            </w:pPr>
          </w:p>
        </w:tc>
      </w:tr>
      <w:tr w:rsidR="00310466" w14:paraId="1CF58E95" w14:textId="77777777" w:rsidTr="00623597">
        <w:trPr>
          <w:trHeight w:val="461"/>
        </w:trPr>
        <w:tc>
          <w:tcPr>
            <w:tcW w:w="9535" w:type="dxa"/>
            <w:gridSpan w:val="4"/>
          </w:tcPr>
          <w:p w14:paraId="477CE1F7" w14:textId="34653195" w:rsidR="00310466" w:rsidRPr="00623597" w:rsidRDefault="00310466" w:rsidP="00310466">
            <w:pPr>
              <w:jc w:val="center"/>
              <w:rPr>
                <w:b/>
                <w:kern w:val="2"/>
                <w:szCs w:val="24"/>
              </w:rPr>
            </w:pPr>
            <w:r>
              <w:rPr>
                <w:b/>
                <w:kern w:val="2"/>
                <w:szCs w:val="24"/>
              </w:rPr>
              <w:t xml:space="preserve">14. BENDRŲJŲ SĄLYGŲ PAKEITIMAI IR PAPILDYMAI </w:t>
            </w:r>
          </w:p>
        </w:tc>
      </w:tr>
      <w:tr w:rsidR="00310466" w14:paraId="3CC1A2DB" w14:textId="77777777">
        <w:trPr>
          <w:trHeight w:val="300"/>
        </w:trPr>
        <w:tc>
          <w:tcPr>
            <w:tcW w:w="3058" w:type="dxa"/>
          </w:tcPr>
          <w:p w14:paraId="136BB968" w14:textId="77777777" w:rsidR="00310466" w:rsidRDefault="00310466" w:rsidP="00310466">
            <w:pPr>
              <w:rPr>
                <w:b/>
                <w:kern w:val="2"/>
                <w:szCs w:val="24"/>
              </w:rPr>
            </w:pPr>
            <w:r>
              <w:rPr>
                <w:b/>
                <w:kern w:val="2"/>
                <w:szCs w:val="24"/>
              </w:rPr>
              <w:t xml:space="preserve">14.1. </w:t>
            </w:r>
          </w:p>
        </w:tc>
        <w:tc>
          <w:tcPr>
            <w:tcW w:w="6477" w:type="dxa"/>
            <w:gridSpan w:val="3"/>
          </w:tcPr>
          <w:p w14:paraId="765F3002" w14:textId="1EF7E0A4" w:rsidR="00310466" w:rsidRDefault="00310466" w:rsidP="0031046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10466" w14:paraId="23411A3F" w14:textId="77777777">
        <w:trPr>
          <w:trHeight w:val="300"/>
        </w:trPr>
        <w:tc>
          <w:tcPr>
            <w:tcW w:w="9535" w:type="dxa"/>
            <w:gridSpan w:val="4"/>
          </w:tcPr>
          <w:p w14:paraId="16C1C8CD" w14:textId="77777777" w:rsidR="00310466" w:rsidRDefault="00310466" w:rsidP="00310466">
            <w:pPr>
              <w:jc w:val="center"/>
              <w:rPr>
                <w:b/>
                <w:kern w:val="2"/>
                <w:szCs w:val="24"/>
              </w:rPr>
            </w:pPr>
            <w:r>
              <w:rPr>
                <w:b/>
                <w:kern w:val="2"/>
                <w:szCs w:val="24"/>
              </w:rPr>
              <w:lastRenderedPageBreak/>
              <w:t>15. SUTARTIES PRIEDAI</w:t>
            </w:r>
          </w:p>
        </w:tc>
      </w:tr>
      <w:tr w:rsidR="00310466" w14:paraId="485BC861" w14:textId="77777777">
        <w:trPr>
          <w:trHeight w:val="300"/>
        </w:trPr>
        <w:tc>
          <w:tcPr>
            <w:tcW w:w="3058" w:type="dxa"/>
          </w:tcPr>
          <w:p w14:paraId="13989817" w14:textId="77777777" w:rsidR="00310466" w:rsidRDefault="00310466" w:rsidP="00310466">
            <w:pPr>
              <w:jc w:val="center"/>
              <w:rPr>
                <w:b/>
                <w:kern w:val="2"/>
                <w:szCs w:val="24"/>
              </w:rPr>
            </w:pPr>
            <w:r>
              <w:rPr>
                <w:b/>
                <w:kern w:val="2"/>
                <w:szCs w:val="24"/>
              </w:rPr>
              <w:t>15.1. Priedas Nr. 1</w:t>
            </w:r>
          </w:p>
        </w:tc>
        <w:tc>
          <w:tcPr>
            <w:tcW w:w="6477" w:type="dxa"/>
            <w:gridSpan w:val="3"/>
          </w:tcPr>
          <w:p w14:paraId="600F5C7B" w14:textId="77777777" w:rsidR="00310466" w:rsidRDefault="00310466" w:rsidP="00310466">
            <w:pPr>
              <w:jc w:val="center"/>
              <w:rPr>
                <w:b/>
                <w:kern w:val="2"/>
                <w:szCs w:val="24"/>
              </w:rPr>
            </w:pPr>
          </w:p>
        </w:tc>
      </w:tr>
      <w:tr w:rsidR="00310466" w14:paraId="617177F3" w14:textId="77777777">
        <w:trPr>
          <w:trHeight w:val="300"/>
        </w:trPr>
        <w:tc>
          <w:tcPr>
            <w:tcW w:w="3058" w:type="dxa"/>
          </w:tcPr>
          <w:p w14:paraId="04230816" w14:textId="77777777" w:rsidR="00310466" w:rsidRDefault="00310466" w:rsidP="00310466">
            <w:pPr>
              <w:jc w:val="center"/>
              <w:rPr>
                <w:b/>
                <w:kern w:val="2"/>
                <w:szCs w:val="24"/>
              </w:rPr>
            </w:pPr>
            <w:r>
              <w:rPr>
                <w:b/>
                <w:kern w:val="2"/>
                <w:szCs w:val="24"/>
              </w:rPr>
              <w:t>15.2. Priedas Nr. 2</w:t>
            </w:r>
          </w:p>
        </w:tc>
        <w:tc>
          <w:tcPr>
            <w:tcW w:w="6477" w:type="dxa"/>
            <w:gridSpan w:val="3"/>
          </w:tcPr>
          <w:p w14:paraId="4EF9D51C" w14:textId="77777777" w:rsidR="00310466" w:rsidRDefault="00310466" w:rsidP="00310466">
            <w:pPr>
              <w:jc w:val="center"/>
              <w:rPr>
                <w:b/>
                <w:kern w:val="2"/>
                <w:szCs w:val="24"/>
              </w:rPr>
            </w:pPr>
          </w:p>
        </w:tc>
      </w:tr>
      <w:tr w:rsidR="00310466" w14:paraId="398D7243" w14:textId="77777777">
        <w:trPr>
          <w:trHeight w:val="300"/>
        </w:trPr>
        <w:tc>
          <w:tcPr>
            <w:tcW w:w="3058" w:type="dxa"/>
          </w:tcPr>
          <w:p w14:paraId="59138AE1" w14:textId="77777777" w:rsidR="00310466" w:rsidRDefault="00310466" w:rsidP="00310466">
            <w:pPr>
              <w:jc w:val="center"/>
              <w:rPr>
                <w:b/>
                <w:kern w:val="2"/>
                <w:szCs w:val="24"/>
              </w:rPr>
            </w:pPr>
            <w:r>
              <w:rPr>
                <w:b/>
                <w:kern w:val="2"/>
                <w:szCs w:val="24"/>
              </w:rPr>
              <w:t>15.3. Priedas Nr. 3</w:t>
            </w:r>
          </w:p>
        </w:tc>
        <w:tc>
          <w:tcPr>
            <w:tcW w:w="6477" w:type="dxa"/>
            <w:gridSpan w:val="3"/>
          </w:tcPr>
          <w:p w14:paraId="5DC3BF44" w14:textId="77777777" w:rsidR="00310466" w:rsidRDefault="00310466" w:rsidP="00310466">
            <w:pPr>
              <w:jc w:val="center"/>
              <w:rPr>
                <w:b/>
                <w:kern w:val="2"/>
                <w:szCs w:val="24"/>
              </w:rPr>
            </w:pPr>
          </w:p>
        </w:tc>
      </w:tr>
      <w:tr w:rsidR="00310466" w14:paraId="10DDB418" w14:textId="77777777">
        <w:trPr>
          <w:trHeight w:val="300"/>
        </w:trPr>
        <w:tc>
          <w:tcPr>
            <w:tcW w:w="3058" w:type="dxa"/>
          </w:tcPr>
          <w:p w14:paraId="02655706" w14:textId="77777777" w:rsidR="00310466" w:rsidRDefault="00310466" w:rsidP="00310466">
            <w:pPr>
              <w:jc w:val="center"/>
              <w:rPr>
                <w:b/>
                <w:kern w:val="2"/>
                <w:szCs w:val="24"/>
              </w:rPr>
            </w:pPr>
            <w:r>
              <w:rPr>
                <w:b/>
                <w:kern w:val="2"/>
                <w:szCs w:val="24"/>
              </w:rPr>
              <w:t>15.4. Priedas Nr. 4</w:t>
            </w:r>
          </w:p>
        </w:tc>
        <w:tc>
          <w:tcPr>
            <w:tcW w:w="6477" w:type="dxa"/>
            <w:gridSpan w:val="3"/>
          </w:tcPr>
          <w:p w14:paraId="04C83D20" w14:textId="77777777" w:rsidR="00310466" w:rsidRDefault="00310466" w:rsidP="00310466">
            <w:pPr>
              <w:jc w:val="center"/>
              <w:rPr>
                <w:b/>
                <w:kern w:val="2"/>
                <w:szCs w:val="24"/>
              </w:rPr>
            </w:pPr>
          </w:p>
        </w:tc>
      </w:tr>
      <w:tr w:rsidR="00310466" w14:paraId="5B9E7FBB" w14:textId="77777777">
        <w:trPr>
          <w:trHeight w:val="300"/>
        </w:trPr>
        <w:tc>
          <w:tcPr>
            <w:tcW w:w="3058" w:type="dxa"/>
          </w:tcPr>
          <w:p w14:paraId="2452C16C" w14:textId="77777777" w:rsidR="00310466" w:rsidRDefault="00310466" w:rsidP="00310466">
            <w:pPr>
              <w:jc w:val="center"/>
              <w:rPr>
                <w:b/>
                <w:kern w:val="2"/>
                <w:szCs w:val="24"/>
              </w:rPr>
            </w:pPr>
            <w:r>
              <w:rPr>
                <w:b/>
                <w:kern w:val="2"/>
                <w:szCs w:val="24"/>
              </w:rPr>
              <w:t>15.5. Priedas Nr. 5</w:t>
            </w:r>
          </w:p>
        </w:tc>
        <w:tc>
          <w:tcPr>
            <w:tcW w:w="6477" w:type="dxa"/>
            <w:gridSpan w:val="3"/>
          </w:tcPr>
          <w:p w14:paraId="15D3061F" w14:textId="77777777" w:rsidR="00310466" w:rsidRDefault="00310466" w:rsidP="00310466">
            <w:pPr>
              <w:jc w:val="center"/>
              <w:rPr>
                <w:b/>
                <w:kern w:val="2"/>
                <w:szCs w:val="24"/>
              </w:rPr>
            </w:pPr>
          </w:p>
        </w:tc>
      </w:tr>
      <w:tr w:rsidR="00310466" w14:paraId="40113387" w14:textId="77777777">
        <w:tc>
          <w:tcPr>
            <w:tcW w:w="9535" w:type="dxa"/>
            <w:gridSpan w:val="4"/>
          </w:tcPr>
          <w:p w14:paraId="6A970E6C" w14:textId="77777777" w:rsidR="00310466" w:rsidRDefault="00310466" w:rsidP="00310466">
            <w:pPr>
              <w:jc w:val="center"/>
              <w:rPr>
                <w:b/>
                <w:kern w:val="2"/>
                <w:szCs w:val="24"/>
              </w:rPr>
            </w:pPr>
            <w:r>
              <w:rPr>
                <w:b/>
                <w:kern w:val="2"/>
                <w:szCs w:val="24"/>
              </w:rPr>
              <w:t>16. ŠALIŲ ATSTOVŲ PARAŠAI</w:t>
            </w:r>
          </w:p>
        </w:tc>
      </w:tr>
      <w:tr w:rsidR="00310466" w14:paraId="7BD43679" w14:textId="77777777">
        <w:tc>
          <w:tcPr>
            <w:tcW w:w="5224" w:type="dxa"/>
            <w:gridSpan w:val="3"/>
          </w:tcPr>
          <w:p w14:paraId="6EF2AA44" w14:textId="77777777" w:rsidR="00310466" w:rsidRDefault="00310466" w:rsidP="00310466">
            <w:pPr>
              <w:jc w:val="center"/>
              <w:rPr>
                <w:b/>
                <w:kern w:val="2"/>
                <w:szCs w:val="24"/>
              </w:rPr>
            </w:pPr>
            <w:r>
              <w:rPr>
                <w:b/>
                <w:kern w:val="2"/>
                <w:szCs w:val="24"/>
              </w:rPr>
              <w:t>PIRKĖJAS</w:t>
            </w:r>
          </w:p>
        </w:tc>
        <w:tc>
          <w:tcPr>
            <w:tcW w:w="4311" w:type="dxa"/>
          </w:tcPr>
          <w:p w14:paraId="6E7AE5F1" w14:textId="77777777" w:rsidR="00310466" w:rsidRDefault="00310466" w:rsidP="00310466">
            <w:pPr>
              <w:jc w:val="center"/>
              <w:rPr>
                <w:b/>
                <w:kern w:val="2"/>
                <w:szCs w:val="24"/>
              </w:rPr>
            </w:pPr>
            <w:r>
              <w:rPr>
                <w:b/>
                <w:kern w:val="2"/>
                <w:szCs w:val="24"/>
              </w:rPr>
              <w:t>TIEKĖJAS</w:t>
            </w:r>
          </w:p>
        </w:tc>
      </w:tr>
      <w:tr w:rsidR="00310466" w14:paraId="55A0556F" w14:textId="77777777">
        <w:tc>
          <w:tcPr>
            <w:tcW w:w="5224" w:type="dxa"/>
            <w:gridSpan w:val="3"/>
          </w:tcPr>
          <w:p w14:paraId="173ABDC4" w14:textId="77777777" w:rsidR="00310466" w:rsidRDefault="00310466" w:rsidP="00310466">
            <w:pPr>
              <w:jc w:val="center"/>
              <w:rPr>
                <w:color w:val="4472C4"/>
                <w:kern w:val="2"/>
                <w:szCs w:val="24"/>
              </w:rPr>
            </w:pPr>
            <w:r>
              <w:rPr>
                <w:color w:val="4472C4"/>
                <w:kern w:val="2"/>
                <w:szCs w:val="24"/>
              </w:rPr>
              <w:t>(nurodomos atstovo pareigos, vardas, pavardė)</w:t>
            </w:r>
          </w:p>
        </w:tc>
        <w:tc>
          <w:tcPr>
            <w:tcW w:w="4311" w:type="dxa"/>
          </w:tcPr>
          <w:p w14:paraId="438EBAC8" w14:textId="77777777" w:rsidR="00310466" w:rsidRDefault="00310466" w:rsidP="00310466">
            <w:pPr>
              <w:jc w:val="center"/>
              <w:rPr>
                <w:b/>
                <w:kern w:val="2"/>
                <w:szCs w:val="24"/>
              </w:rPr>
            </w:pPr>
            <w:r>
              <w:rPr>
                <w:color w:val="4472C4"/>
                <w:kern w:val="2"/>
                <w:szCs w:val="24"/>
              </w:rPr>
              <w:t>(nurodomos atstovo pareigos, vardas, pavardė)</w:t>
            </w:r>
          </w:p>
        </w:tc>
      </w:tr>
      <w:tr w:rsidR="00310466" w14:paraId="7E437DD3" w14:textId="77777777">
        <w:tc>
          <w:tcPr>
            <w:tcW w:w="5224" w:type="dxa"/>
            <w:gridSpan w:val="3"/>
          </w:tcPr>
          <w:p w14:paraId="02FA67CF" w14:textId="77777777" w:rsidR="00310466" w:rsidRDefault="00310466" w:rsidP="00310466">
            <w:pPr>
              <w:jc w:val="center"/>
              <w:rPr>
                <w:b/>
                <w:color w:val="4472C4"/>
                <w:kern w:val="2"/>
                <w:szCs w:val="24"/>
              </w:rPr>
            </w:pPr>
          </w:p>
          <w:p w14:paraId="5B6D1390" w14:textId="77777777" w:rsidR="00310466" w:rsidRDefault="00310466" w:rsidP="00310466">
            <w:pPr>
              <w:jc w:val="center"/>
              <w:rPr>
                <w:b/>
                <w:color w:val="4472C4"/>
                <w:kern w:val="2"/>
                <w:szCs w:val="24"/>
              </w:rPr>
            </w:pPr>
            <w:r>
              <w:rPr>
                <w:b/>
                <w:color w:val="4472C4"/>
                <w:kern w:val="2"/>
                <w:szCs w:val="24"/>
              </w:rPr>
              <w:t>(parašas)</w:t>
            </w:r>
          </w:p>
          <w:p w14:paraId="02947155" w14:textId="77777777" w:rsidR="00310466" w:rsidRDefault="00310466" w:rsidP="00310466">
            <w:pPr>
              <w:jc w:val="center"/>
              <w:rPr>
                <w:b/>
                <w:color w:val="4472C4"/>
                <w:kern w:val="2"/>
                <w:szCs w:val="24"/>
              </w:rPr>
            </w:pPr>
          </w:p>
          <w:p w14:paraId="13CC7138" w14:textId="77777777" w:rsidR="00310466" w:rsidRDefault="00310466" w:rsidP="00310466">
            <w:pPr>
              <w:jc w:val="center"/>
              <w:rPr>
                <w:b/>
                <w:color w:val="4472C4"/>
                <w:kern w:val="2"/>
                <w:szCs w:val="24"/>
              </w:rPr>
            </w:pPr>
          </w:p>
        </w:tc>
        <w:tc>
          <w:tcPr>
            <w:tcW w:w="4311" w:type="dxa"/>
          </w:tcPr>
          <w:p w14:paraId="252032AF" w14:textId="77777777" w:rsidR="00310466" w:rsidRDefault="00310466" w:rsidP="00310466">
            <w:pPr>
              <w:jc w:val="center"/>
              <w:rPr>
                <w:b/>
                <w:color w:val="4472C4"/>
                <w:kern w:val="2"/>
                <w:szCs w:val="24"/>
              </w:rPr>
            </w:pPr>
          </w:p>
          <w:p w14:paraId="5F453D09" w14:textId="77777777" w:rsidR="00310466" w:rsidRDefault="00310466" w:rsidP="00310466">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8B4C3" w14:textId="77777777" w:rsidR="002F1C30" w:rsidRDefault="002F1C30">
      <w:pPr>
        <w:rPr>
          <w:sz w:val="20"/>
        </w:rPr>
      </w:pPr>
      <w:r>
        <w:rPr>
          <w:sz w:val="20"/>
        </w:rPr>
        <w:separator/>
      </w:r>
    </w:p>
  </w:endnote>
  <w:endnote w:type="continuationSeparator" w:id="0">
    <w:p w14:paraId="7F5938FE" w14:textId="77777777" w:rsidR="002F1C30" w:rsidRDefault="002F1C30">
      <w:pPr>
        <w:rPr>
          <w:sz w:val="20"/>
        </w:rPr>
      </w:pPr>
      <w:r>
        <w:rPr>
          <w:sz w:val="20"/>
        </w:rPr>
        <w:continuationSeparator/>
      </w:r>
    </w:p>
  </w:endnote>
  <w:endnote w:type="continuationNotice" w:id="1">
    <w:p w14:paraId="367EEA7A" w14:textId="77777777" w:rsidR="002F1C30" w:rsidRDefault="002F1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40B3B" w14:textId="77777777" w:rsidR="002F1C30" w:rsidRDefault="002F1C30">
      <w:pPr>
        <w:rPr>
          <w:sz w:val="20"/>
        </w:rPr>
      </w:pPr>
      <w:r>
        <w:rPr>
          <w:sz w:val="20"/>
        </w:rPr>
        <w:separator/>
      </w:r>
    </w:p>
  </w:footnote>
  <w:footnote w:type="continuationSeparator" w:id="0">
    <w:p w14:paraId="577A1FE5" w14:textId="77777777" w:rsidR="002F1C30" w:rsidRDefault="002F1C30">
      <w:pPr>
        <w:rPr>
          <w:sz w:val="20"/>
        </w:rPr>
      </w:pPr>
      <w:r>
        <w:rPr>
          <w:sz w:val="20"/>
        </w:rPr>
        <w:continuationSeparator/>
      </w:r>
    </w:p>
  </w:footnote>
  <w:footnote w:type="continuationNotice" w:id="1">
    <w:p w14:paraId="733B6761" w14:textId="77777777" w:rsidR="002F1C30" w:rsidRDefault="002F1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165D3B"/>
    <w:multiLevelType w:val="hybridMultilevel"/>
    <w:tmpl w:val="D1483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46259249">
    <w:abstractNumId w:val="0"/>
  </w:num>
  <w:num w:numId="2" w16cid:durableId="4291995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0F"/>
    <w:rsid w:val="00027B83"/>
    <w:rsid w:val="000364D9"/>
    <w:rsid w:val="00062723"/>
    <w:rsid w:val="00093555"/>
    <w:rsid w:val="000B0897"/>
    <w:rsid w:val="000B3E38"/>
    <w:rsid w:val="00113809"/>
    <w:rsid w:val="00113CCA"/>
    <w:rsid w:val="00127FF2"/>
    <w:rsid w:val="00130B56"/>
    <w:rsid w:val="00134B5E"/>
    <w:rsid w:val="001813E7"/>
    <w:rsid w:val="001A1098"/>
    <w:rsid w:val="001C6313"/>
    <w:rsid w:val="001F0476"/>
    <w:rsid w:val="00225CE9"/>
    <w:rsid w:val="002537C1"/>
    <w:rsid w:val="002560A6"/>
    <w:rsid w:val="00270773"/>
    <w:rsid w:val="002A31FD"/>
    <w:rsid w:val="002B4845"/>
    <w:rsid w:val="002F1C30"/>
    <w:rsid w:val="00303EB7"/>
    <w:rsid w:val="00310466"/>
    <w:rsid w:val="0035592C"/>
    <w:rsid w:val="00355D78"/>
    <w:rsid w:val="0035689C"/>
    <w:rsid w:val="00374B08"/>
    <w:rsid w:val="003C239A"/>
    <w:rsid w:val="003F25A2"/>
    <w:rsid w:val="00432741"/>
    <w:rsid w:val="00485FC7"/>
    <w:rsid w:val="004B1320"/>
    <w:rsid w:val="004D2BF8"/>
    <w:rsid w:val="00522B36"/>
    <w:rsid w:val="005A1755"/>
    <w:rsid w:val="005F78A1"/>
    <w:rsid w:val="00623597"/>
    <w:rsid w:val="006372B6"/>
    <w:rsid w:val="0067447B"/>
    <w:rsid w:val="00682435"/>
    <w:rsid w:val="006B3230"/>
    <w:rsid w:val="006C3C80"/>
    <w:rsid w:val="006D3FBC"/>
    <w:rsid w:val="006E0D3E"/>
    <w:rsid w:val="0072474A"/>
    <w:rsid w:val="0072675B"/>
    <w:rsid w:val="00757087"/>
    <w:rsid w:val="007643E2"/>
    <w:rsid w:val="00764E1E"/>
    <w:rsid w:val="007734F0"/>
    <w:rsid w:val="007752D2"/>
    <w:rsid w:val="00793D62"/>
    <w:rsid w:val="007947F7"/>
    <w:rsid w:val="007948E1"/>
    <w:rsid w:val="007B3FC9"/>
    <w:rsid w:val="007D35E2"/>
    <w:rsid w:val="008307FC"/>
    <w:rsid w:val="008406CC"/>
    <w:rsid w:val="00843278"/>
    <w:rsid w:val="008766B6"/>
    <w:rsid w:val="00876FFC"/>
    <w:rsid w:val="008C06FC"/>
    <w:rsid w:val="008D0091"/>
    <w:rsid w:val="0090623D"/>
    <w:rsid w:val="0093660C"/>
    <w:rsid w:val="00945A97"/>
    <w:rsid w:val="009728BC"/>
    <w:rsid w:val="009825B6"/>
    <w:rsid w:val="009829F0"/>
    <w:rsid w:val="009D2C40"/>
    <w:rsid w:val="009E2DE0"/>
    <w:rsid w:val="00A04245"/>
    <w:rsid w:val="00A10C94"/>
    <w:rsid w:val="00A242A1"/>
    <w:rsid w:val="00A27EC5"/>
    <w:rsid w:val="00A440E5"/>
    <w:rsid w:val="00A614CC"/>
    <w:rsid w:val="00A70D45"/>
    <w:rsid w:val="00A72765"/>
    <w:rsid w:val="00A72DA6"/>
    <w:rsid w:val="00AB4DFE"/>
    <w:rsid w:val="00AD11E0"/>
    <w:rsid w:val="00AF538F"/>
    <w:rsid w:val="00B102C7"/>
    <w:rsid w:val="00B25D25"/>
    <w:rsid w:val="00BC2096"/>
    <w:rsid w:val="00C5725D"/>
    <w:rsid w:val="00C622BC"/>
    <w:rsid w:val="00C84F4C"/>
    <w:rsid w:val="00CA58EA"/>
    <w:rsid w:val="00CD711B"/>
    <w:rsid w:val="00CF1BEA"/>
    <w:rsid w:val="00D00F8F"/>
    <w:rsid w:val="00D01AC7"/>
    <w:rsid w:val="00D043D5"/>
    <w:rsid w:val="00D60FB4"/>
    <w:rsid w:val="00D61A2F"/>
    <w:rsid w:val="00D772E8"/>
    <w:rsid w:val="00DA4E0C"/>
    <w:rsid w:val="00DC1E03"/>
    <w:rsid w:val="00DC61DF"/>
    <w:rsid w:val="00E05B45"/>
    <w:rsid w:val="00E3489C"/>
    <w:rsid w:val="00E3650B"/>
    <w:rsid w:val="00E475E7"/>
    <w:rsid w:val="00E60AD6"/>
    <w:rsid w:val="00EC01F1"/>
    <w:rsid w:val="00EC1763"/>
    <w:rsid w:val="00EC4393"/>
    <w:rsid w:val="00F24E35"/>
    <w:rsid w:val="00F35582"/>
    <w:rsid w:val="00F60BD9"/>
    <w:rsid w:val="00F85DAF"/>
    <w:rsid w:val="00FA1F38"/>
    <w:rsid w:val="00FC5939"/>
    <w:rsid w:val="00FE25AF"/>
    <w:rsid w:val="00FF3A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uiPriority w:val="34"/>
    <w:qFormat/>
    <w:rsid w:val="00682435"/>
    <w:pPr>
      <w:spacing w:line="288" w:lineRule="auto"/>
      <w:ind w:left="720" w:firstLine="567"/>
      <w:contextualSpacing/>
      <w:jc w:val="both"/>
    </w:pPr>
  </w:style>
  <w:style w:type="paragraph" w:styleId="Revision">
    <w:name w:val="Revision"/>
    <w:hidden/>
    <w:semiHidden/>
    <w:rsid w:val="00876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Pages>
  <Words>1755</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Jūratė Platakienė</cp:lastModifiedBy>
  <cp:revision>41</cp:revision>
  <cp:lastPrinted>2017-06-29T23:42:00Z</cp:lastPrinted>
  <dcterms:created xsi:type="dcterms:W3CDTF">2026-05-27T08:37:00Z</dcterms:created>
  <dcterms:modified xsi:type="dcterms:W3CDTF">2026-07-14T07:00:00Z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